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602" w:rsidRPr="00D8147E" w:rsidRDefault="00ED4602" w:rsidP="00ED4602">
      <w:pPr>
        <w:widowControl/>
        <w:spacing w:before="100" w:beforeAutospacing="1" w:after="100" w:afterAutospacing="1"/>
        <w:jc w:val="center"/>
        <w:rPr>
          <w:rFonts w:ascii="宋体" w:hAnsi="宋体" w:cs="宋体" w:hint="eastAsia"/>
          <w:b/>
          <w:kern w:val="0"/>
          <w:sz w:val="44"/>
          <w:szCs w:val="44"/>
        </w:rPr>
      </w:pPr>
      <w:r w:rsidRPr="00D8147E">
        <w:rPr>
          <w:rFonts w:ascii="宋体" w:hAnsi="宋体" w:cs="宋体" w:hint="eastAsia"/>
          <w:b/>
          <w:kern w:val="0"/>
          <w:sz w:val="44"/>
          <w:szCs w:val="44"/>
        </w:rPr>
        <w:t>关于填写20</w:t>
      </w:r>
      <w:r w:rsidRPr="00D8147E">
        <w:rPr>
          <w:rFonts w:ascii="宋体" w:hAnsi="宋体" w:cs="宋体" w:hint="eastAsia"/>
          <w:b/>
          <w:kern w:val="0"/>
          <w:sz w:val="44"/>
          <w:szCs w:val="44"/>
        </w:rPr>
        <w:t>20</w:t>
      </w:r>
      <w:r w:rsidRPr="00D8147E">
        <w:rPr>
          <w:rFonts w:ascii="宋体" w:hAnsi="宋体" w:cs="宋体" w:hint="eastAsia"/>
          <w:b/>
          <w:kern w:val="0"/>
          <w:sz w:val="44"/>
          <w:szCs w:val="44"/>
        </w:rPr>
        <w:t>年广东省</w:t>
      </w:r>
      <w:bookmarkStart w:id="0" w:name="_GoBack"/>
      <w:bookmarkEnd w:id="0"/>
      <w:r w:rsidRPr="00D8147E">
        <w:rPr>
          <w:rFonts w:ascii="宋体" w:hAnsi="宋体" w:cs="宋体" w:hint="eastAsia"/>
          <w:b/>
          <w:kern w:val="0"/>
          <w:sz w:val="44"/>
          <w:szCs w:val="44"/>
        </w:rPr>
        <w:t>研究生教育创新计划项目任务书的通知</w:t>
      </w:r>
    </w:p>
    <w:p w:rsidR="00ED4602" w:rsidRPr="00D8147E" w:rsidRDefault="00ED4602" w:rsidP="00D8147E">
      <w:pPr>
        <w:widowControl/>
        <w:jc w:val="left"/>
        <w:rPr>
          <w:rFonts w:asciiTheme="minorEastAsia" w:eastAsiaTheme="minorEastAsia" w:hAnsiTheme="minorEastAsia" w:cs="宋体" w:hint="eastAsia"/>
          <w:b/>
          <w:kern w:val="0"/>
          <w:sz w:val="28"/>
          <w:szCs w:val="28"/>
        </w:rPr>
      </w:pPr>
      <w:r w:rsidRPr="00D8147E">
        <w:rPr>
          <w:rFonts w:asciiTheme="minorEastAsia" w:eastAsiaTheme="minorEastAsia" w:hAnsiTheme="minorEastAsia" w:cs="宋体" w:hint="eastAsia"/>
          <w:b/>
          <w:kern w:val="0"/>
          <w:sz w:val="28"/>
          <w:szCs w:val="28"/>
        </w:rPr>
        <w:t>各项目负责人：</w:t>
      </w:r>
    </w:p>
    <w:p w:rsidR="00C376E2" w:rsidRPr="00D8147E" w:rsidRDefault="00ED4602" w:rsidP="00D8147E">
      <w:pPr>
        <w:widowControl/>
        <w:ind w:firstLineChars="200" w:firstLine="560"/>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根据广东省教育厅《关于公布20</w:t>
      </w:r>
      <w:r w:rsidRPr="00D8147E">
        <w:rPr>
          <w:rFonts w:asciiTheme="minorEastAsia" w:eastAsiaTheme="minorEastAsia" w:hAnsiTheme="minorEastAsia" w:cs="宋体" w:hint="eastAsia"/>
          <w:kern w:val="0"/>
          <w:sz w:val="28"/>
          <w:szCs w:val="28"/>
        </w:rPr>
        <w:t>20</w:t>
      </w:r>
      <w:r w:rsidRPr="00D8147E">
        <w:rPr>
          <w:rFonts w:asciiTheme="minorEastAsia" w:eastAsiaTheme="minorEastAsia" w:hAnsiTheme="minorEastAsia" w:cs="宋体" w:hint="eastAsia"/>
          <w:kern w:val="0"/>
          <w:sz w:val="28"/>
          <w:szCs w:val="28"/>
        </w:rPr>
        <w:t>年广东省研究生教育创新计划项目的通知》，</w:t>
      </w:r>
      <w:r w:rsidRPr="00D8147E">
        <w:rPr>
          <w:rFonts w:asciiTheme="minorEastAsia" w:eastAsiaTheme="minorEastAsia" w:hAnsiTheme="minorEastAsia" w:cs="宋体" w:hint="eastAsia"/>
          <w:kern w:val="0"/>
          <w:sz w:val="28"/>
          <w:szCs w:val="28"/>
        </w:rPr>
        <w:t>认</w:t>
      </w:r>
      <w:r w:rsidRPr="00D8147E">
        <w:rPr>
          <w:rFonts w:asciiTheme="minorEastAsia" w:eastAsiaTheme="minorEastAsia" w:hAnsiTheme="minorEastAsia" w:cs="宋体" w:hint="eastAsia"/>
          <w:kern w:val="0"/>
          <w:sz w:val="28"/>
          <w:szCs w:val="28"/>
        </w:rPr>
        <w:t>定“</w:t>
      </w:r>
      <w:r w:rsidR="00C376E2" w:rsidRPr="00D8147E">
        <w:rPr>
          <w:rFonts w:asciiTheme="minorEastAsia" w:eastAsiaTheme="minorEastAsia" w:hAnsiTheme="minorEastAsia" w:cs="宋体" w:hint="eastAsia"/>
          <w:kern w:val="0"/>
          <w:sz w:val="28"/>
          <w:szCs w:val="28"/>
        </w:rPr>
        <w:t>水产经济动物遗传育种</w:t>
      </w:r>
      <w:r w:rsidRPr="00D8147E">
        <w:rPr>
          <w:rFonts w:asciiTheme="minorEastAsia" w:eastAsiaTheme="minorEastAsia" w:hAnsiTheme="minorEastAsia" w:cs="宋体" w:hint="eastAsia"/>
          <w:kern w:val="0"/>
          <w:sz w:val="28"/>
          <w:szCs w:val="28"/>
        </w:rPr>
        <w:t>”研究生暑期学校等2个项目为广东省研究生暑期学校，“</w:t>
      </w:r>
      <w:r w:rsidR="00C376E2" w:rsidRPr="00D8147E">
        <w:rPr>
          <w:rFonts w:asciiTheme="minorEastAsia" w:eastAsiaTheme="minorEastAsia" w:hAnsiTheme="minorEastAsia" w:cs="宋体" w:hint="eastAsia"/>
          <w:kern w:val="0"/>
          <w:sz w:val="28"/>
          <w:szCs w:val="28"/>
        </w:rPr>
        <w:t>水产学科</w:t>
      </w:r>
      <w:r w:rsidRPr="00D8147E">
        <w:rPr>
          <w:rFonts w:asciiTheme="minorEastAsia" w:eastAsiaTheme="minorEastAsia" w:hAnsiTheme="minorEastAsia" w:cs="宋体" w:hint="eastAsia"/>
          <w:kern w:val="0"/>
          <w:sz w:val="28"/>
          <w:szCs w:val="28"/>
        </w:rPr>
        <w:t>广东省研究生学术论坛”等3个项目为广东省研究生学术论坛，</w:t>
      </w:r>
      <w:r w:rsidR="00D8147E">
        <w:rPr>
          <w:rFonts w:asciiTheme="minorEastAsia" w:eastAsiaTheme="minorEastAsia" w:hAnsiTheme="minorEastAsia" w:cs="宋体" w:hint="eastAsia"/>
          <w:kern w:val="0"/>
          <w:sz w:val="28"/>
          <w:szCs w:val="28"/>
        </w:rPr>
        <w:t>“</w:t>
      </w:r>
      <w:r w:rsidR="00C376E2" w:rsidRPr="00D8147E">
        <w:rPr>
          <w:rFonts w:asciiTheme="minorEastAsia" w:eastAsiaTheme="minorEastAsia" w:hAnsiTheme="minorEastAsia" w:cs="宋体" w:hint="eastAsia"/>
          <w:kern w:val="0"/>
          <w:sz w:val="28"/>
          <w:szCs w:val="28"/>
        </w:rPr>
        <w:t>以培育科学思想为抓手，提升研究生《水生动物免疫学》课程教学质量”</w:t>
      </w:r>
      <w:r w:rsidRPr="00D8147E">
        <w:rPr>
          <w:rFonts w:asciiTheme="minorEastAsia" w:eastAsiaTheme="minorEastAsia" w:hAnsiTheme="minorEastAsia" w:cs="宋体" w:hint="eastAsia"/>
          <w:kern w:val="0"/>
          <w:sz w:val="28"/>
          <w:szCs w:val="28"/>
        </w:rPr>
        <w:t>等5个项目为广东省学位与研究生教育改革研究项目，“</w:t>
      </w:r>
      <w:r w:rsidR="00C376E2" w:rsidRPr="00D8147E">
        <w:rPr>
          <w:rFonts w:asciiTheme="minorEastAsia" w:eastAsiaTheme="minorEastAsia" w:hAnsiTheme="minorEastAsia" w:cs="宋体" w:hint="eastAsia"/>
          <w:kern w:val="0"/>
          <w:sz w:val="28"/>
          <w:szCs w:val="28"/>
        </w:rPr>
        <w:t>动物营养研究方法</w:t>
      </w:r>
      <w:r w:rsidRPr="00D8147E">
        <w:rPr>
          <w:rFonts w:asciiTheme="minorEastAsia" w:eastAsiaTheme="minorEastAsia" w:hAnsiTheme="minorEastAsia" w:cs="宋体" w:hint="eastAsia"/>
          <w:kern w:val="0"/>
          <w:sz w:val="28"/>
          <w:szCs w:val="28"/>
        </w:rPr>
        <w:t>”等</w:t>
      </w:r>
      <w:r w:rsidR="00C376E2" w:rsidRPr="00D8147E">
        <w:rPr>
          <w:rFonts w:asciiTheme="minorEastAsia" w:eastAsiaTheme="minorEastAsia" w:hAnsiTheme="minorEastAsia" w:cs="宋体" w:hint="eastAsia"/>
          <w:kern w:val="0"/>
          <w:sz w:val="28"/>
          <w:szCs w:val="28"/>
        </w:rPr>
        <w:t>4门</w:t>
      </w:r>
      <w:r w:rsidRPr="00D8147E">
        <w:rPr>
          <w:rFonts w:asciiTheme="minorEastAsia" w:eastAsiaTheme="minorEastAsia" w:hAnsiTheme="minorEastAsia" w:cs="宋体" w:hint="eastAsia"/>
          <w:kern w:val="0"/>
          <w:sz w:val="28"/>
          <w:szCs w:val="28"/>
        </w:rPr>
        <w:t>课程为广东省研究生示范课程建设项目，</w:t>
      </w:r>
      <w:r w:rsidR="00C51AA2" w:rsidRPr="00D8147E">
        <w:rPr>
          <w:rFonts w:asciiTheme="minorEastAsia" w:eastAsiaTheme="minorEastAsia" w:hAnsiTheme="minorEastAsia" w:cs="宋体" w:hint="eastAsia"/>
          <w:kern w:val="0"/>
          <w:sz w:val="28"/>
          <w:szCs w:val="28"/>
        </w:rPr>
        <w:t>“</w:t>
      </w:r>
      <w:r w:rsidR="00C376E2" w:rsidRPr="00D8147E">
        <w:rPr>
          <w:rFonts w:asciiTheme="minorEastAsia" w:eastAsiaTheme="minorEastAsia" w:hAnsiTheme="minorEastAsia" w:cs="宋体" w:hint="eastAsia"/>
          <w:kern w:val="0"/>
          <w:sz w:val="28"/>
          <w:szCs w:val="28"/>
        </w:rPr>
        <w:t>正大（湛江）现代农业投资有限公司</w:t>
      </w:r>
      <w:r w:rsidRPr="00D8147E">
        <w:rPr>
          <w:rFonts w:asciiTheme="minorEastAsia" w:eastAsiaTheme="minorEastAsia" w:hAnsiTheme="minorEastAsia" w:cs="宋体" w:hint="eastAsia"/>
          <w:kern w:val="0"/>
          <w:sz w:val="28"/>
          <w:szCs w:val="28"/>
        </w:rPr>
        <w:t>联合培养研究生示范基地”等</w:t>
      </w:r>
      <w:r w:rsidR="00C376E2" w:rsidRPr="00D8147E">
        <w:rPr>
          <w:rFonts w:asciiTheme="minorEastAsia" w:eastAsiaTheme="minorEastAsia" w:hAnsiTheme="minorEastAsia" w:cs="宋体" w:hint="eastAsia"/>
          <w:kern w:val="0"/>
          <w:sz w:val="28"/>
          <w:szCs w:val="28"/>
        </w:rPr>
        <w:t>4</w:t>
      </w:r>
      <w:r w:rsidRPr="00D8147E">
        <w:rPr>
          <w:rFonts w:asciiTheme="minorEastAsia" w:eastAsiaTheme="minorEastAsia" w:hAnsiTheme="minorEastAsia" w:cs="宋体" w:hint="eastAsia"/>
          <w:kern w:val="0"/>
          <w:sz w:val="28"/>
          <w:szCs w:val="28"/>
        </w:rPr>
        <w:t>个项目为广东省联合培养研究生示范基地。</w:t>
      </w:r>
    </w:p>
    <w:p w:rsidR="00ED4602" w:rsidRPr="00D8147E" w:rsidRDefault="00ED4602" w:rsidP="00D8147E">
      <w:pPr>
        <w:widowControl/>
        <w:ind w:firstLineChars="200" w:firstLine="562"/>
        <w:jc w:val="left"/>
        <w:rPr>
          <w:rFonts w:asciiTheme="minorEastAsia" w:eastAsiaTheme="minorEastAsia" w:hAnsiTheme="minorEastAsia" w:cs="宋体" w:hint="eastAsia"/>
          <w:b/>
          <w:kern w:val="0"/>
          <w:sz w:val="28"/>
          <w:szCs w:val="28"/>
        </w:rPr>
      </w:pPr>
      <w:r w:rsidRPr="00D8147E">
        <w:rPr>
          <w:rFonts w:asciiTheme="minorEastAsia" w:eastAsiaTheme="minorEastAsia" w:hAnsiTheme="minorEastAsia" w:cs="宋体" w:hint="eastAsia"/>
          <w:b/>
          <w:kern w:val="0"/>
          <w:sz w:val="28"/>
          <w:szCs w:val="28"/>
        </w:rPr>
        <w:t>以上项目实施开始时间为20</w:t>
      </w:r>
      <w:r w:rsidR="00C376E2" w:rsidRPr="00D8147E">
        <w:rPr>
          <w:rFonts w:asciiTheme="minorEastAsia" w:eastAsiaTheme="minorEastAsia" w:hAnsiTheme="minorEastAsia" w:cs="宋体" w:hint="eastAsia"/>
          <w:b/>
          <w:kern w:val="0"/>
          <w:sz w:val="28"/>
          <w:szCs w:val="28"/>
        </w:rPr>
        <w:t>20</w:t>
      </w:r>
      <w:r w:rsidRPr="00D8147E">
        <w:rPr>
          <w:rFonts w:asciiTheme="minorEastAsia" w:eastAsiaTheme="minorEastAsia" w:hAnsiTheme="minorEastAsia" w:cs="宋体" w:hint="eastAsia"/>
          <w:b/>
          <w:kern w:val="0"/>
          <w:sz w:val="28"/>
          <w:szCs w:val="28"/>
        </w:rPr>
        <w:t>年</w:t>
      </w:r>
      <w:r w:rsidR="00C376E2" w:rsidRPr="00D8147E">
        <w:rPr>
          <w:rFonts w:asciiTheme="minorEastAsia" w:eastAsiaTheme="minorEastAsia" w:hAnsiTheme="minorEastAsia" w:cs="宋体" w:hint="eastAsia"/>
          <w:b/>
          <w:kern w:val="0"/>
          <w:sz w:val="28"/>
          <w:szCs w:val="28"/>
        </w:rPr>
        <w:t>7</w:t>
      </w:r>
      <w:r w:rsidRPr="00D8147E">
        <w:rPr>
          <w:rFonts w:asciiTheme="minorEastAsia" w:eastAsiaTheme="minorEastAsia" w:hAnsiTheme="minorEastAsia" w:cs="宋体" w:hint="eastAsia"/>
          <w:b/>
          <w:kern w:val="0"/>
          <w:sz w:val="28"/>
          <w:szCs w:val="28"/>
        </w:rPr>
        <w:t>月</w:t>
      </w:r>
      <w:r w:rsidR="00C376E2" w:rsidRPr="00D8147E">
        <w:rPr>
          <w:rFonts w:asciiTheme="minorEastAsia" w:eastAsiaTheme="minorEastAsia" w:hAnsiTheme="minorEastAsia" w:cs="宋体" w:hint="eastAsia"/>
          <w:b/>
          <w:kern w:val="0"/>
          <w:sz w:val="28"/>
          <w:szCs w:val="28"/>
        </w:rPr>
        <w:t>1</w:t>
      </w:r>
      <w:r w:rsidRPr="00D8147E">
        <w:rPr>
          <w:rFonts w:asciiTheme="minorEastAsia" w:eastAsiaTheme="minorEastAsia" w:hAnsiTheme="minorEastAsia" w:cs="宋体" w:hint="eastAsia"/>
          <w:b/>
          <w:kern w:val="0"/>
          <w:sz w:val="28"/>
          <w:szCs w:val="28"/>
        </w:rPr>
        <w:t>日。</w:t>
      </w:r>
    </w:p>
    <w:p w:rsidR="00ED4602" w:rsidRPr="00D8147E" w:rsidRDefault="00ED4602" w:rsidP="00D8147E">
      <w:pPr>
        <w:widowControl/>
        <w:ind w:firstLine="495"/>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各类项目主持人须严格按照《</w:t>
      </w:r>
      <w:r w:rsidRPr="00D8147E">
        <w:rPr>
          <w:rFonts w:asciiTheme="minorEastAsia" w:eastAsiaTheme="minorEastAsia" w:hAnsiTheme="minorEastAsia" w:cs="宋体"/>
          <w:kern w:val="0"/>
          <w:sz w:val="28"/>
          <w:szCs w:val="28"/>
        </w:rPr>
        <w:t>关于印发广东省学位与研究生教育改革研究项目实施管理暂行办法的通知</w:t>
      </w:r>
      <w:r w:rsidRPr="00D8147E">
        <w:rPr>
          <w:rFonts w:asciiTheme="minorEastAsia" w:eastAsiaTheme="minorEastAsia" w:hAnsiTheme="minorEastAsia" w:cs="宋体" w:hint="eastAsia"/>
          <w:kern w:val="0"/>
          <w:sz w:val="28"/>
          <w:szCs w:val="28"/>
        </w:rPr>
        <w:t>》（</w:t>
      </w:r>
      <w:r w:rsidRPr="00D8147E">
        <w:rPr>
          <w:rFonts w:asciiTheme="minorEastAsia" w:eastAsiaTheme="minorEastAsia" w:hAnsiTheme="minorEastAsia" w:cs="宋体"/>
          <w:kern w:val="0"/>
          <w:sz w:val="28"/>
          <w:szCs w:val="28"/>
        </w:rPr>
        <w:t>粤学位办〔2009〕35号</w:t>
      </w:r>
      <w:r w:rsidRPr="00D8147E">
        <w:rPr>
          <w:rFonts w:asciiTheme="minorEastAsia" w:eastAsiaTheme="minorEastAsia" w:hAnsiTheme="minorEastAsia" w:cs="宋体" w:hint="eastAsia"/>
          <w:kern w:val="0"/>
          <w:sz w:val="28"/>
          <w:szCs w:val="28"/>
        </w:rPr>
        <w:t>）、</w:t>
      </w:r>
      <w:r w:rsidRPr="00D8147E">
        <w:rPr>
          <w:rFonts w:asciiTheme="minorEastAsia" w:eastAsiaTheme="minorEastAsia" w:hAnsiTheme="minorEastAsia" w:cs="宋体"/>
          <w:kern w:val="0"/>
          <w:sz w:val="28"/>
          <w:szCs w:val="28"/>
        </w:rPr>
        <w:t>《关于印发广东省研究生示范课程建设项目实施管理暂行办法的通知》</w:t>
      </w:r>
      <w:r w:rsidRPr="00D8147E">
        <w:rPr>
          <w:rFonts w:asciiTheme="minorEastAsia" w:eastAsiaTheme="minorEastAsia" w:hAnsiTheme="minorEastAsia" w:cs="宋体" w:hint="eastAsia"/>
          <w:kern w:val="0"/>
          <w:sz w:val="28"/>
          <w:szCs w:val="28"/>
        </w:rPr>
        <w:t>（</w:t>
      </w:r>
      <w:r w:rsidRPr="00D8147E">
        <w:rPr>
          <w:rFonts w:asciiTheme="minorEastAsia" w:eastAsiaTheme="minorEastAsia" w:hAnsiTheme="minorEastAsia" w:cs="宋体"/>
          <w:kern w:val="0"/>
          <w:sz w:val="28"/>
          <w:szCs w:val="28"/>
        </w:rPr>
        <w:t>粤</w:t>
      </w:r>
      <w:proofErr w:type="gramStart"/>
      <w:r w:rsidRPr="00D8147E">
        <w:rPr>
          <w:rFonts w:asciiTheme="minorEastAsia" w:eastAsiaTheme="minorEastAsia" w:hAnsiTheme="minorEastAsia" w:cs="宋体"/>
          <w:kern w:val="0"/>
          <w:sz w:val="28"/>
          <w:szCs w:val="28"/>
        </w:rPr>
        <w:t>教科函〔2009〕</w:t>
      </w:r>
      <w:proofErr w:type="gramEnd"/>
      <w:r w:rsidRPr="00D8147E">
        <w:rPr>
          <w:rFonts w:asciiTheme="minorEastAsia" w:eastAsiaTheme="minorEastAsia" w:hAnsiTheme="minorEastAsia" w:cs="宋体"/>
          <w:kern w:val="0"/>
          <w:sz w:val="28"/>
          <w:szCs w:val="28"/>
        </w:rPr>
        <w:t>16号</w:t>
      </w:r>
      <w:r w:rsidRPr="00D8147E">
        <w:rPr>
          <w:rFonts w:asciiTheme="minorEastAsia" w:eastAsiaTheme="minorEastAsia" w:hAnsiTheme="minorEastAsia" w:cs="宋体" w:hint="eastAsia"/>
          <w:kern w:val="0"/>
          <w:sz w:val="28"/>
          <w:szCs w:val="28"/>
        </w:rPr>
        <w:t>）、</w:t>
      </w:r>
      <w:proofErr w:type="gramStart"/>
      <w:r w:rsidRPr="00D8147E">
        <w:rPr>
          <w:rFonts w:asciiTheme="minorEastAsia" w:eastAsiaTheme="minorEastAsia" w:hAnsiTheme="minorEastAsia" w:cs="宋体" w:hint="eastAsia"/>
          <w:kern w:val="0"/>
          <w:sz w:val="28"/>
          <w:szCs w:val="28"/>
        </w:rPr>
        <w:t>《</w:t>
      </w:r>
      <w:proofErr w:type="gramEnd"/>
      <w:r w:rsidRPr="00D8147E">
        <w:rPr>
          <w:rFonts w:asciiTheme="minorEastAsia" w:eastAsiaTheme="minorEastAsia" w:hAnsiTheme="minorEastAsia" w:cs="宋体" w:hint="eastAsia"/>
          <w:kern w:val="0"/>
          <w:sz w:val="28"/>
          <w:szCs w:val="28"/>
        </w:rPr>
        <w:t>广东省教育厅关于联合培养研究生示范基地建设的管理办法（</w:t>
      </w:r>
      <w:r w:rsidRPr="00D8147E">
        <w:rPr>
          <w:rFonts w:asciiTheme="minorEastAsia" w:eastAsiaTheme="minorEastAsia" w:hAnsiTheme="minorEastAsia" w:cs="宋体"/>
          <w:kern w:val="0"/>
          <w:sz w:val="28"/>
          <w:szCs w:val="28"/>
        </w:rPr>
        <w:t>粤教研函〔</w:t>
      </w:r>
      <w:r w:rsidRPr="00D8147E">
        <w:rPr>
          <w:rFonts w:asciiTheme="minorEastAsia" w:eastAsiaTheme="minorEastAsia" w:hAnsiTheme="minorEastAsia" w:cs="宋体" w:hint="eastAsia"/>
          <w:kern w:val="0"/>
          <w:sz w:val="28"/>
          <w:szCs w:val="28"/>
        </w:rPr>
        <w:t>2013</w:t>
      </w:r>
      <w:r w:rsidRPr="00D8147E">
        <w:rPr>
          <w:rFonts w:asciiTheme="minorEastAsia" w:eastAsiaTheme="minorEastAsia" w:hAnsiTheme="minorEastAsia" w:cs="宋体"/>
          <w:kern w:val="0"/>
          <w:sz w:val="28"/>
          <w:szCs w:val="28"/>
        </w:rPr>
        <w:t>〕</w:t>
      </w:r>
      <w:r w:rsidRPr="00D8147E">
        <w:rPr>
          <w:rFonts w:asciiTheme="minorEastAsia" w:eastAsiaTheme="minorEastAsia" w:hAnsiTheme="minorEastAsia" w:cs="宋体" w:hint="eastAsia"/>
          <w:kern w:val="0"/>
          <w:sz w:val="28"/>
          <w:szCs w:val="28"/>
        </w:rPr>
        <w:t>2</w:t>
      </w:r>
      <w:r w:rsidRPr="00D8147E">
        <w:rPr>
          <w:rFonts w:asciiTheme="minorEastAsia" w:eastAsiaTheme="minorEastAsia" w:hAnsiTheme="minorEastAsia" w:cs="宋体"/>
          <w:kern w:val="0"/>
          <w:sz w:val="28"/>
          <w:szCs w:val="28"/>
        </w:rPr>
        <w:t>号</w:t>
      </w:r>
      <w:r w:rsidRPr="00D8147E">
        <w:rPr>
          <w:rFonts w:asciiTheme="minorEastAsia" w:eastAsiaTheme="minorEastAsia" w:hAnsiTheme="minorEastAsia" w:cs="宋体" w:hint="eastAsia"/>
          <w:kern w:val="0"/>
          <w:sz w:val="28"/>
          <w:szCs w:val="28"/>
        </w:rPr>
        <w:t>）等文件的精神，认真做好项目的研究工作。</w:t>
      </w:r>
      <w:r w:rsidRPr="00D8147E">
        <w:rPr>
          <w:rFonts w:asciiTheme="minorEastAsia" w:eastAsiaTheme="minorEastAsia" w:hAnsiTheme="minorEastAsia" w:cs="宋体" w:hint="eastAsia"/>
          <w:b/>
          <w:bCs/>
          <w:kern w:val="0"/>
          <w:sz w:val="28"/>
          <w:szCs w:val="28"/>
        </w:rPr>
        <w:t>资助项目发表的论文、专著等成果，均应标注“广东省研究生教育创新计划资助项目”（</w:t>
      </w:r>
      <w:r w:rsidRPr="00D8147E">
        <w:rPr>
          <w:rFonts w:asciiTheme="minorEastAsia" w:eastAsiaTheme="minorEastAsia" w:hAnsiTheme="minorEastAsia" w:hint="eastAsia"/>
          <w:kern w:val="0"/>
          <w:sz w:val="28"/>
          <w:szCs w:val="28"/>
        </w:rPr>
        <w:t>Guangdong Postgraduate Education Innovation Project</w:t>
      </w:r>
      <w:r w:rsidRPr="00D8147E">
        <w:rPr>
          <w:rFonts w:asciiTheme="minorEastAsia" w:eastAsiaTheme="minorEastAsia" w:hAnsiTheme="minorEastAsia" w:cs="宋体" w:hint="eastAsia"/>
          <w:b/>
          <w:bCs/>
          <w:kern w:val="0"/>
          <w:sz w:val="28"/>
          <w:szCs w:val="28"/>
        </w:rPr>
        <w:t>）及“项目编号”，未标注的不得作为结题材料。</w:t>
      </w:r>
    </w:p>
    <w:p w:rsidR="00C376E2" w:rsidRPr="00D8147E" w:rsidRDefault="00ED4602" w:rsidP="00D8147E">
      <w:pPr>
        <w:widowControl/>
        <w:ind w:firstLine="495"/>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lastRenderedPageBreak/>
        <w:t>各项目主持人须填写《广东省研究生教育创新计划项目任务书》（可在研究生处网页下载：下载中心－课程建设）一式2份，并于20</w:t>
      </w:r>
      <w:r w:rsidR="00C376E2" w:rsidRPr="00D8147E">
        <w:rPr>
          <w:rFonts w:asciiTheme="minorEastAsia" w:eastAsiaTheme="minorEastAsia" w:hAnsiTheme="minorEastAsia" w:cs="宋体" w:hint="eastAsia"/>
          <w:kern w:val="0"/>
          <w:sz w:val="28"/>
          <w:szCs w:val="28"/>
        </w:rPr>
        <w:t>20</w:t>
      </w:r>
      <w:r w:rsidRPr="00D8147E">
        <w:rPr>
          <w:rFonts w:asciiTheme="minorEastAsia" w:eastAsiaTheme="minorEastAsia" w:hAnsiTheme="minorEastAsia" w:cs="宋体" w:hint="eastAsia"/>
          <w:kern w:val="0"/>
          <w:sz w:val="28"/>
          <w:szCs w:val="28"/>
        </w:rPr>
        <w:t>年7月1</w:t>
      </w:r>
      <w:r w:rsidR="00C376E2" w:rsidRPr="00D8147E">
        <w:rPr>
          <w:rFonts w:asciiTheme="minorEastAsia" w:eastAsiaTheme="minorEastAsia" w:hAnsiTheme="minorEastAsia" w:cs="宋体" w:hint="eastAsia"/>
          <w:kern w:val="0"/>
          <w:sz w:val="28"/>
          <w:szCs w:val="28"/>
        </w:rPr>
        <w:t>5</w:t>
      </w:r>
      <w:r w:rsidRPr="00D8147E">
        <w:rPr>
          <w:rFonts w:asciiTheme="minorEastAsia" w:eastAsiaTheme="minorEastAsia" w:hAnsiTheme="minorEastAsia" w:cs="宋体" w:hint="eastAsia"/>
          <w:kern w:val="0"/>
          <w:sz w:val="28"/>
          <w:szCs w:val="28"/>
        </w:rPr>
        <w:t>日前报研究生院，</w:t>
      </w:r>
      <w:hyperlink r:id="rId5" w:history="1">
        <w:r w:rsidR="00D8147E" w:rsidRPr="00D8147E">
          <w:rPr>
            <w:rStyle w:val="a3"/>
            <w:rFonts w:asciiTheme="minorEastAsia" w:eastAsiaTheme="minorEastAsia" w:hAnsiTheme="minorEastAsia" w:cs="宋体" w:hint="eastAsia"/>
            <w:kern w:val="0"/>
            <w:sz w:val="28"/>
            <w:szCs w:val="28"/>
          </w:rPr>
          <w:t>电子版发至邮箱931452529@qq.com</w:t>
        </w:r>
      </w:hyperlink>
      <w:r w:rsidRPr="00D8147E">
        <w:rPr>
          <w:rFonts w:asciiTheme="minorEastAsia" w:eastAsiaTheme="minorEastAsia" w:hAnsiTheme="minorEastAsia" w:cs="宋体" w:hint="eastAsia"/>
          <w:kern w:val="0"/>
          <w:sz w:val="28"/>
          <w:szCs w:val="28"/>
        </w:rPr>
        <w:t>。</w:t>
      </w:r>
      <w:r w:rsidR="00D8147E" w:rsidRPr="00D8147E">
        <w:rPr>
          <w:rFonts w:asciiTheme="minorEastAsia" w:eastAsiaTheme="minorEastAsia" w:hAnsiTheme="minorEastAsia" w:cs="宋体" w:hint="eastAsia"/>
          <w:kern w:val="0"/>
          <w:sz w:val="28"/>
          <w:szCs w:val="28"/>
        </w:rPr>
        <w:t>（先发电子版，纸质版下学期开始第一周交至</w:t>
      </w:r>
      <w:r w:rsidR="00D8147E" w:rsidRPr="00D8147E">
        <w:rPr>
          <w:rFonts w:asciiTheme="minorEastAsia" w:eastAsiaTheme="minorEastAsia" w:hAnsiTheme="minorEastAsia" w:cs="宋体" w:hint="eastAsia"/>
          <w:kern w:val="0"/>
          <w:sz w:val="28"/>
          <w:szCs w:val="28"/>
        </w:rPr>
        <w:t>行政楼213</w:t>
      </w:r>
      <w:r w:rsidR="00D8147E" w:rsidRPr="00D8147E">
        <w:rPr>
          <w:rFonts w:asciiTheme="minorEastAsia" w:eastAsiaTheme="minorEastAsia" w:hAnsiTheme="minorEastAsia" w:cs="宋体" w:hint="eastAsia"/>
          <w:kern w:val="0"/>
          <w:sz w:val="28"/>
          <w:szCs w:val="28"/>
        </w:rPr>
        <w:t>）</w:t>
      </w:r>
    </w:p>
    <w:p w:rsidR="00ED4602" w:rsidRPr="00D8147E" w:rsidRDefault="00ED4602" w:rsidP="00D8147E">
      <w:pPr>
        <w:widowControl/>
        <w:ind w:firstLine="495"/>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联系人：</w:t>
      </w:r>
      <w:proofErr w:type="gramStart"/>
      <w:r w:rsidR="00D8147E" w:rsidRPr="00D8147E">
        <w:rPr>
          <w:rFonts w:asciiTheme="minorEastAsia" w:eastAsiaTheme="minorEastAsia" w:hAnsiTheme="minorEastAsia" w:cs="宋体" w:hint="eastAsia"/>
          <w:kern w:val="0"/>
          <w:sz w:val="28"/>
          <w:szCs w:val="28"/>
        </w:rPr>
        <w:t>颜</w:t>
      </w:r>
      <w:proofErr w:type="gramEnd"/>
      <w:r w:rsidR="00D8147E" w:rsidRPr="00D8147E">
        <w:rPr>
          <w:rFonts w:asciiTheme="minorEastAsia" w:eastAsiaTheme="minorEastAsia" w:hAnsiTheme="minorEastAsia" w:cs="宋体" w:hint="eastAsia"/>
          <w:kern w:val="0"/>
          <w:sz w:val="28"/>
          <w:szCs w:val="28"/>
        </w:rPr>
        <w:t>小</w:t>
      </w:r>
      <w:r w:rsidRPr="00D8147E">
        <w:rPr>
          <w:rFonts w:asciiTheme="minorEastAsia" w:eastAsiaTheme="minorEastAsia" w:hAnsiTheme="minorEastAsia" w:cs="宋体" w:hint="eastAsia"/>
          <w:kern w:val="0"/>
          <w:sz w:val="28"/>
          <w:szCs w:val="28"/>
        </w:rPr>
        <w:t>燕，电话：23</w:t>
      </w:r>
      <w:r w:rsidR="00D8147E" w:rsidRPr="00D8147E">
        <w:rPr>
          <w:rFonts w:asciiTheme="minorEastAsia" w:eastAsiaTheme="minorEastAsia" w:hAnsiTheme="minorEastAsia" w:cs="宋体" w:hint="eastAsia"/>
          <w:kern w:val="0"/>
          <w:sz w:val="28"/>
          <w:szCs w:val="28"/>
        </w:rPr>
        <w:t>83137。</w:t>
      </w:r>
    </w:p>
    <w:p w:rsidR="00ED4602" w:rsidRPr="00D8147E" w:rsidRDefault="00ED4602" w:rsidP="00D8147E">
      <w:pPr>
        <w:widowControl/>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附件：</w:t>
      </w:r>
    </w:p>
    <w:p w:rsidR="00ED4602" w:rsidRPr="00D8147E" w:rsidRDefault="00ED4602" w:rsidP="00D8147E">
      <w:pPr>
        <w:widowControl/>
        <w:ind w:firstLine="495"/>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1、2019年广东省研究生教育创新计划项目一览表</w:t>
      </w:r>
    </w:p>
    <w:p w:rsidR="00ED4602" w:rsidRPr="00D8147E" w:rsidRDefault="00ED4602" w:rsidP="00D8147E">
      <w:pPr>
        <w:widowControl/>
        <w:ind w:firstLine="495"/>
        <w:jc w:val="left"/>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2、《广东省研究生教育创新计划项目任务书》</w:t>
      </w:r>
    </w:p>
    <w:p w:rsidR="00D8147E" w:rsidRDefault="00ED4602" w:rsidP="00D8147E">
      <w:pPr>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 xml:space="preserve">　                                               </w:t>
      </w:r>
    </w:p>
    <w:p w:rsidR="00D8147E" w:rsidRDefault="00ED4602" w:rsidP="00D8147E">
      <w:pPr>
        <w:ind w:firstLineChars="2200" w:firstLine="6160"/>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 xml:space="preserve"> 研究生院</w:t>
      </w:r>
    </w:p>
    <w:p w:rsidR="00ED4602" w:rsidRPr="00D8147E" w:rsidRDefault="00ED4602" w:rsidP="00D8147E">
      <w:pPr>
        <w:ind w:firstLineChars="2050" w:firstLine="5740"/>
        <w:rPr>
          <w:rFonts w:asciiTheme="minorEastAsia" w:eastAsiaTheme="minorEastAsia" w:hAnsiTheme="minorEastAsia" w:cs="宋体" w:hint="eastAsia"/>
          <w:kern w:val="0"/>
          <w:sz w:val="28"/>
          <w:szCs w:val="28"/>
        </w:rPr>
      </w:pPr>
      <w:r w:rsidRPr="00D8147E">
        <w:rPr>
          <w:rFonts w:asciiTheme="minorEastAsia" w:eastAsiaTheme="minorEastAsia" w:hAnsiTheme="minorEastAsia" w:cs="宋体" w:hint="eastAsia"/>
          <w:kern w:val="0"/>
          <w:sz w:val="28"/>
          <w:szCs w:val="28"/>
        </w:rPr>
        <w:t>20</w:t>
      </w:r>
      <w:r w:rsidR="00D8147E">
        <w:rPr>
          <w:rFonts w:asciiTheme="minorEastAsia" w:eastAsiaTheme="minorEastAsia" w:hAnsiTheme="minorEastAsia" w:cs="宋体" w:hint="eastAsia"/>
          <w:kern w:val="0"/>
          <w:sz w:val="28"/>
          <w:szCs w:val="28"/>
        </w:rPr>
        <w:t>20</w:t>
      </w:r>
      <w:r w:rsidRPr="00D8147E">
        <w:rPr>
          <w:rFonts w:asciiTheme="minorEastAsia" w:eastAsiaTheme="minorEastAsia" w:hAnsiTheme="minorEastAsia" w:cs="宋体" w:hint="eastAsia"/>
          <w:kern w:val="0"/>
          <w:sz w:val="28"/>
          <w:szCs w:val="28"/>
        </w:rPr>
        <w:t>年7月</w:t>
      </w:r>
      <w:r w:rsidR="00D8147E">
        <w:rPr>
          <w:rFonts w:asciiTheme="minorEastAsia" w:eastAsiaTheme="minorEastAsia" w:hAnsiTheme="minorEastAsia" w:cs="宋体" w:hint="eastAsia"/>
          <w:kern w:val="0"/>
          <w:sz w:val="28"/>
          <w:szCs w:val="28"/>
        </w:rPr>
        <w:t>9</w:t>
      </w:r>
      <w:r w:rsidRPr="00D8147E">
        <w:rPr>
          <w:rFonts w:asciiTheme="minorEastAsia" w:eastAsiaTheme="minorEastAsia" w:hAnsiTheme="minorEastAsia" w:cs="宋体" w:hint="eastAsia"/>
          <w:kern w:val="0"/>
          <w:sz w:val="28"/>
          <w:szCs w:val="28"/>
        </w:rPr>
        <w:t>日</w:t>
      </w:r>
    </w:p>
    <w:p w:rsidR="004546AA" w:rsidRDefault="004546AA">
      <w:pPr>
        <w:widowControl/>
        <w:jc w:val="left"/>
      </w:pPr>
      <w:r>
        <w:br w:type="page"/>
      </w:r>
    </w:p>
    <w:p w:rsidR="004546AA" w:rsidRDefault="004546AA" w:rsidP="004546AA">
      <w:pPr>
        <w:spacing w:line="460" w:lineRule="exact"/>
        <w:jc w:val="left"/>
        <w:rPr>
          <w:rFonts w:ascii="宋体" w:hAnsi="宋体" w:hint="eastAsia"/>
          <w:sz w:val="32"/>
          <w:szCs w:val="32"/>
        </w:rPr>
      </w:pPr>
      <w:r>
        <w:rPr>
          <w:rFonts w:ascii="宋体" w:hAnsi="宋体" w:hint="eastAsia"/>
          <w:sz w:val="32"/>
          <w:szCs w:val="32"/>
        </w:rPr>
        <w:lastRenderedPageBreak/>
        <w:t>附件1：</w:t>
      </w:r>
    </w:p>
    <w:p w:rsidR="004546AA" w:rsidRPr="004546AA" w:rsidRDefault="004546AA" w:rsidP="004546AA">
      <w:pPr>
        <w:spacing w:line="460" w:lineRule="exact"/>
        <w:jc w:val="center"/>
        <w:rPr>
          <w:rFonts w:ascii="宋体" w:hAnsi="宋体" w:hint="eastAsia"/>
          <w:b/>
          <w:sz w:val="32"/>
          <w:szCs w:val="32"/>
        </w:rPr>
      </w:pPr>
      <w:r w:rsidRPr="004546AA">
        <w:rPr>
          <w:rFonts w:ascii="宋体" w:hAnsi="宋体" w:hint="eastAsia"/>
          <w:b/>
          <w:sz w:val="32"/>
          <w:szCs w:val="32"/>
        </w:rPr>
        <w:t>20</w:t>
      </w:r>
      <w:r w:rsidRPr="002E6F11">
        <w:rPr>
          <w:rFonts w:ascii="宋体" w:hAnsi="宋体" w:hint="eastAsia"/>
          <w:b/>
          <w:sz w:val="32"/>
          <w:szCs w:val="32"/>
        </w:rPr>
        <w:t>20</w:t>
      </w:r>
      <w:r w:rsidRPr="004546AA">
        <w:rPr>
          <w:rFonts w:ascii="宋体" w:hAnsi="宋体" w:hint="eastAsia"/>
          <w:b/>
          <w:sz w:val="32"/>
          <w:szCs w:val="32"/>
        </w:rPr>
        <w:t>年广东省研究生教育创新计划项目一览表</w:t>
      </w:r>
    </w:p>
    <w:p w:rsidR="004546AA" w:rsidRPr="004546AA" w:rsidRDefault="004546AA" w:rsidP="004546AA">
      <w:pPr>
        <w:spacing w:line="460" w:lineRule="exact"/>
        <w:jc w:val="center"/>
        <w:rPr>
          <w:rFonts w:ascii="方正小标宋简体" w:eastAsia="方正小标宋简体" w:hint="eastAsia"/>
          <w:sz w:val="36"/>
          <w:szCs w:val="36"/>
        </w:rPr>
      </w:pPr>
    </w:p>
    <w:p w:rsidR="004546AA" w:rsidRPr="004546AA" w:rsidRDefault="004546AA" w:rsidP="004546AA">
      <w:pPr>
        <w:spacing w:line="460" w:lineRule="exact"/>
        <w:jc w:val="center"/>
        <w:rPr>
          <w:rFonts w:ascii="黑体" w:eastAsia="黑体" w:hAnsi="宋体" w:cs="宋体" w:hint="eastAsia"/>
          <w:kern w:val="0"/>
          <w:sz w:val="28"/>
          <w:szCs w:val="28"/>
        </w:rPr>
      </w:pPr>
      <w:r w:rsidRPr="004546AA">
        <w:rPr>
          <w:rFonts w:ascii="黑体" w:eastAsia="黑体" w:hAnsi="宋体" w:cs="宋体" w:hint="eastAsia"/>
          <w:kern w:val="0"/>
          <w:sz w:val="28"/>
          <w:szCs w:val="28"/>
        </w:rPr>
        <w:t>一、广东省研究生暑期学校</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1132"/>
        <w:gridCol w:w="1418"/>
        <w:gridCol w:w="2301"/>
        <w:gridCol w:w="1525"/>
        <w:gridCol w:w="861"/>
        <w:gridCol w:w="1355"/>
      </w:tblGrid>
      <w:tr w:rsidR="004546AA" w:rsidRPr="004546AA" w:rsidTr="002E6F11">
        <w:trPr>
          <w:trHeight w:val="922"/>
          <w:jc w:val="center"/>
        </w:trPr>
        <w:tc>
          <w:tcPr>
            <w:tcW w:w="508"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hint="eastAsia"/>
                <w:b/>
                <w:sz w:val="24"/>
              </w:rPr>
              <w:t>序号</w:t>
            </w:r>
          </w:p>
        </w:tc>
        <w:tc>
          <w:tcPr>
            <w:tcW w:w="1132"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cs="宋体" w:hint="eastAsia"/>
                <w:b/>
                <w:kern w:val="0"/>
                <w:sz w:val="24"/>
              </w:rPr>
              <w:t>项目负责人</w:t>
            </w:r>
          </w:p>
        </w:tc>
        <w:tc>
          <w:tcPr>
            <w:tcW w:w="1418"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cs="宋体" w:hint="eastAsia"/>
                <w:b/>
                <w:kern w:val="0"/>
                <w:sz w:val="24"/>
              </w:rPr>
              <w:t>所在单位</w:t>
            </w:r>
          </w:p>
        </w:tc>
        <w:tc>
          <w:tcPr>
            <w:tcW w:w="2301"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cs="宋体" w:hint="eastAsia"/>
                <w:b/>
                <w:kern w:val="0"/>
                <w:sz w:val="24"/>
              </w:rPr>
              <w:t>项目名称</w:t>
            </w:r>
          </w:p>
        </w:tc>
        <w:tc>
          <w:tcPr>
            <w:tcW w:w="1525"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hint="eastAsia"/>
                <w:b/>
                <w:sz w:val="24"/>
              </w:rPr>
              <w:t>项目批准号</w:t>
            </w:r>
          </w:p>
        </w:tc>
        <w:tc>
          <w:tcPr>
            <w:tcW w:w="861"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hint="eastAsia"/>
                <w:b/>
                <w:sz w:val="24"/>
              </w:rPr>
              <w:t>完成年限</w:t>
            </w:r>
          </w:p>
        </w:tc>
        <w:tc>
          <w:tcPr>
            <w:tcW w:w="1355" w:type="dxa"/>
            <w:vAlign w:val="center"/>
          </w:tcPr>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计划资助经费（万元）</w:t>
            </w:r>
          </w:p>
        </w:tc>
      </w:tr>
      <w:tr w:rsidR="00F74C5A" w:rsidRPr="004546AA" w:rsidTr="00D33A42">
        <w:trPr>
          <w:trHeight w:val="738"/>
          <w:jc w:val="center"/>
        </w:trPr>
        <w:tc>
          <w:tcPr>
            <w:tcW w:w="508" w:type="dxa"/>
            <w:vAlign w:val="center"/>
          </w:tcPr>
          <w:p w:rsidR="00F74C5A" w:rsidRPr="004546AA" w:rsidRDefault="00F74C5A" w:rsidP="004546AA">
            <w:pPr>
              <w:spacing w:line="240" w:lineRule="atLeast"/>
              <w:jc w:val="center"/>
              <w:rPr>
                <w:szCs w:val="21"/>
              </w:rPr>
            </w:pPr>
            <w:r w:rsidRPr="004546AA">
              <w:rPr>
                <w:szCs w:val="21"/>
              </w:rPr>
              <w:t>1</w:t>
            </w:r>
          </w:p>
        </w:tc>
        <w:tc>
          <w:tcPr>
            <w:tcW w:w="1132" w:type="dxa"/>
            <w:vAlign w:val="center"/>
          </w:tcPr>
          <w:p w:rsidR="00F74C5A" w:rsidRDefault="00F74C5A" w:rsidP="00FF4F0A">
            <w:pPr>
              <w:jc w:val="center"/>
              <w:rPr>
                <w:rFonts w:ascii="宋体" w:hAnsi="宋体" w:cs="宋体"/>
                <w:szCs w:val="20"/>
              </w:rPr>
            </w:pPr>
            <w:r>
              <w:rPr>
                <w:rFonts w:hint="eastAsia"/>
                <w:szCs w:val="20"/>
              </w:rPr>
              <w:t>邓岳文</w:t>
            </w:r>
          </w:p>
        </w:tc>
        <w:tc>
          <w:tcPr>
            <w:tcW w:w="1418" w:type="dxa"/>
            <w:vAlign w:val="center"/>
          </w:tcPr>
          <w:p w:rsidR="00F74C5A" w:rsidRDefault="00F74C5A" w:rsidP="00C4681B">
            <w:pPr>
              <w:jc w:val="center"/>
              <w:rPr>
                <w:rFonts w:ascii="宋体" w:hAnsi="宋体" w:cs="宋体"/>
                <w:szCs w:val="20"/>
              </w:rPr>
            </w:pPr>
            <w:r>
              <w:rPr>
                <w:rFonts w:hint="eastAsia"/>
                <w:szCs w:val="20"/>
              </w:rPr>
              <w:t>水产学院</w:t>
            </w:r>
          </w:p>
        </w:tc>
        <w:tc>
          <w:tcPr>
            <w:tcW w:w="2301" w:type="dxa"/>
            <w:vAlign w:val="center"/>
          </w:tcPr>
          <w:p w:rsidR="00F74C5A" w:rsidRDefault="00F74C5A" w:rsidP="00DA2043">
            <w:pPr>
              <w:jc w:val="center"/>
              <w:rPr>
                <w:rFonts w:ascii="宋体" w:hAnsi="宋体" w:cs="宋体"/>
                <w:szCs w:val="20"/>
              </w:rPr>
            </w:pPr>
            <w:r>
              <w:rPr>
                <w:rFonts w:hint="eastAsia"/>
                <w:szCs w:val="20"/>
              </w:rPr>
              <w:t>“水产经济动物遗传育种”研究生暑期学校</w:t>
            </w:r>
          </w:p>
        </w:tc>
        <w:tc>
          <w:tcPr>
            <w:tcW w:w="1525" w:type="dxa"/>
            <w:vAlign w:val="center"/>
          </w:tcPr>
          <w:p w:rsidR="00F74C5A" w:rsidRDefault="00F74C5A" w:rsidP="0072079E">
            <w:pPr>
              <w:jc w:val="center"/>
              <w:rPr>
                <w:rFonts w:ascii="宋体" w:hAnsi="宋体" w:cs="宋体"/>
                <w:szCs w:val="20"/>
              </w:rPr>
            </w:pPr>
            <w:r>
              <w:rPr>
                <w:rFonts w:ascii="宋体" w:hAnsi="宋体" w:cs="宋体" w:hint="eastAsia"/>
                <w:szCs w:val="20"/>
              </w:rPr>
              <w:t>2021SQXX017</w:t>
            </w:r>
          </w:p>
        </w:tc>
        <w:tc>
          <w:tcPr>
            <w:tcW w:w="861" w:type="dxa"/>
            <w:vAlign w:val="center"/>
          </w:tcPr>
          <w:p w:rsidR="00F74C5A" w:rsidRPr="004546AA" w:rsidRDefault="00F74C5A" w:rsidP="004546AA">
            <w:pPr>
              <w:spacing w:line="240" w:lineRule="atLeast"/>
              <w:jc w:val="center"/>
              <w:rPr>
                <w:rFonts w:hint="eastAsia"/>
                <w:kern w:val="0"/>
                <w:szCs w:val="21"/>
              </w:rPr>
            </w:pPr>
            <w:r>
              <w:rPr>
                <w:rFonts w:hint="eastAsia"/>
                <w:kern w:val="0"/>
                <w:szCs w:val="21"/>
              </w:rPr>
              <w:t>2</w:t>
            </w:r>
            <w:r>
              <w:rPr>
                <w:rFonts w:hint="eastAsia"/>
                <w:kern w:val="0"/>
                <w:szCs w:val="21"/>
              </w:rPr>
              <w:t>年</w:t>
            </w:r>
          </w:p>
        </w:tc>
        <w:tc>
          <w:tcPr>
            <w:tcW w:w="1355" w:type="dxa"/>
            <w:vAlign w:val="center"/>
          </w:tcPr>
          <w:p w:rsidR="00F74C5A" w:rsidRPr="004546AA" w:rsidRDefault="002E6F11" w:rsidP="004546AA">
            <w:pPr>
              <w:widowControl/>
              <w:spacing w:line="240" w:lineRule="atLeast"/>
              <w:jc w:val="center"/>
              <w:rPr>
                <w:rFonts w:hint="eastAsia"/>
                <w:kern w:val="0"/>
                <w:szCs w:val="21"/>
              </w:rPr>
            </w:pPr>
            <w:r>
              <w:rPr>
                <w:rFonts w:hint="eastAsia"/>
                <w:kern w:val="0"/>
                <w:szCs w:val="21"/>
              </w:rPr>
              <w:t>15</w:t>
            </w:r>
          </w:p>
        </w:tc>
      </w:tr>
      <w:tr w:rsidR="00F74C5A" w:rsidRPr="004546AA" w:rsidTr="00D33A42">
        <w:trPr>
          <w:trHeight w:val="706"/>
          <w:jc w:val="center"/>
        </w:trPr>
        <w:tc>
          <w:tcPr>
            <w:tcW w:w="508" w:type="dxa"/>
            <w:vAlign w:val="center"/>
          </w:tcPr>
          <w:p w:rsidR="00F74C5A" w:rsidRPr="004546AA" w:rsidRDefault="00F74C5A" w:rsidP="004546AA">
            <w:pPr>
              <w:spacing w:line="240" w:lineRule="atLeast"/>
              <w:jc w:val="center"/>
              <w:rPr>
                <w:rFonts w:hint="eastAsia"/>
                <w:szCs w:val="21"/>
              </w:rPr>
            </w:pPr>
            <w:r w:rsidRPr="004546AA">
              <w:rPr>
                <w:rFonts w:hint="eastAsia"/>
                <w:szCs w:val="21"/>
              </w:rPr>
              <w:t>2</w:t>
            </w:r>
          </w:p>
        </w:tc>
        <w:tc>
          <w:tcPr>
            <w:tcW w:w="1132" w:type="dxa"/>
            <w:vAlign w:val="center"/>
          </w:tcPr>
          <w:p w:rsidR="00F74C5A" w:rsidRDefault="00F74C5A" w:rsidP="00FF4F0A">
            <w:pPr>
              <w:jc w:val="center"/>
              <w:rPr>
                <w:rFonts w:ascii="宋体" w:hAnsi="宋体" w:cs="宋体"/>
                <w:szCs w:val="20"/>
              </w:rPr>
            </w:pPr>
            <w:proofErr w:type="gramStart"/>
            <w:r>
              <w:rPr>
                <w:rFonts w:hint="eastAsia"/>
                <w:szCs w:val="20"/>
              </w:rPr>
              <w:t>胡杰珍</w:t>
            </w:r>
            <w:proofErr w:type="gramEnd"/>
          </w:p>
        </w:tc>
        <w:tc>
          <w:tcPr>
            <w:tcW w:w="1418" w:type="dxa"/>
            <w:vAlign w:val="center"/>
          </w:tcPr>
          <w:p w:rsidR="00F74C5A" w:rsidRDefault="00F74C5A" w:rsidP="00C4681B">
            <w:pPr>
              <w:jc w:val="center"/>
              <w:rPr>
                <w:rFonts w:ascii="宋体" w:hAnsi="宋体" w:cs="宋体"/>
                <w:szCs w:val="20"/>
              </w:rPr>
            </w:pPr>
            <w:r>
              <w:rPr>
                <w:rFonts w:hint="eastAsia"/>
                <w:szCs w:val="20"/>
              </w:rPr>
              <w:t>机械与动力工程学院</w:t>
            </w:r>
          </w:p>
        </w:tc>
        <w:tc>
          <w:tcPr>
            <w:tcW w:w="2301" w:type="dxa"/>
            <w:vAlign w:val="center"/>
          </w:tcPr>
          <w:p w:rsidR="00F74C5A" w:rsidRDefault="00F74C5A" w:rsidP="00DA2043">
            <w:pPr>
              <w:jc w:val="center"/>
              <w:rPr>
                <w:rFonts w:ascii="宋体" w:hAnsi="宋体" w:cs="宋体"/>
                <w:szCs w:val="20"/>
              </w:rPr>
            </w:pPr>
            <w:r>
              <w:rPr>
                <w:rFonts w:hint="eastAsia"/>
                <w:szCs w:val="20"/>
              </w:rPr>
              <w:t>广东省机械工程研究生暑期学校</w:t>
            </w:r>
          </w:p>
        </w:tc>
        <w:tc>
          <w:tcPr>
            <w:tcW w:w="1525" w:type="dxa"/>
            <w:vAlign w:val="center"/>
          </w:tcPr>
          <w:p w:rsidR="00F74C5A" w:rsidRDefault="00F74C5A" w:rsidP="0072079E">
            <w:pPr>
              <w:jc w:val="center"/>
              <w:rPr>
                <w:rFonts w:ascii="宋体" w:hAnsi="宋体" w:cs="宋体"/>
                <w:szCs w:val="20"/>
              </w:rPr>
            </w:pPr>
            <w:r>
              <w:rPr>
                <w:rFonts w:ascii="宋体" w:hAnsi="宋体" w:cs="宋体" w:hint="eastAsia"/>
                <w:szCs w:val="20"/>
              </w:rPr>
              <w:t>2021SQXX018</w:t>
            </w:r>
          </w:p>
        </w:tc>
        <w:tc>
          <w:tcPr>
            <w:tcW w:w="861" w:type="dxa"/>
            <w:vAlign w:val="center"/>
          </w:tcPr>
          <w:p w:rsidR="00F74C5A" w:rsidRPr="004546AA" w:rsidRDefault="00F74C5A" w:rsidP="004546AA">
            <w:pPr>
              <w:spacing w:line="240" w:lineRule="atLeast"/>
              <w:jc w:val="center"/>
              <w:rPr>
                <w:rFonts w:hint="eastAsia"/>
                <w:kern w:val="0"/>
                <w:szCs w:val="21"/>
              </w:rPr>
            </w:pPr>
            <w:r>
              <w:rPr>
                <w:rFonts w:hint="eastAsia"/>
                <w:kern w:val="0"/>
                <w:szCs w:val="21"/>
              </w:rPr>
              <w:t>2</w:t>
            </w:r>
            <w:r>
              <w:rPr>
                <w:rFonts w:hint="eastAsia"/>
                <w:kern w:val="0"/>
                <w:szCs w:val="21"/>
              </w:rPr>
              <w:t>年</w:t>
            </w:r>
          </w:p>
        </w:tc>
        <w:tc>
          <w:tcPr>
            <w:tcW w:w="1355" w:type="dxa"/>
            <w:vAlign w:val="center"/>
          </w:tcPr>
          <w:p w:rsidR="00F74C5A" w:rsidRPr="004546AA" w:rsidRDefault="002E6F11" w:rsidP="004546AA">
            <w:pPr>
              <w:widowControl/>
              <w:spacing w:line="240" w:lineRule="atLeast"/>
              <w:jc w:val="center"/>
              <w:rPr>
                <w:rFonts w:hint="eastAsia"/>
                <w:kern w:val="0"/>
                <w:szCs w:val="21"/>
              </w:rPr>
            </w:pPr>
            <w:r>
              <w:rPr>
                <w:rFonts w:hint="eastAsia"/>
                <w:kern w:val="0"/>
                <w:szCs w:val="21"/>
              </w:rPr>
              <w:t>15</w:t>
            </w:r>
          </w:p>
        </w:tc>
      </w:tr>
    </w:tbl>
    <w:p w:rsidR="004546AA" w:rsidRPr="004546AA" w:rsidRDefault="004546AA" w:rsidP="004546AA">
      <w:pPr>
        <w:spacing w:line="460" w:lineRule="exact"/>
        <w:jc w:val="center"/>
        <w:rPr>
          <w:rFonts w:ascii="黑体" w:eastAsia="黑体" w:hAnsi="宋体" w:cs="宋体" w:hint="eastAsia"/>
          <w:kern w:val="0"/>
          <w:sz w:val="30"/>
          <w:szCs w:val="30"/>
        </w:rPr>
      </w:pPr>
    </w:p>
    <w:p w:rsidR="004546AA" w:rsidRPr="004546AA" w:rsidRDefault="004546AA" w:rsidP="004546AA">
      <w:pPr>
        <w:spacing w:line="460" w:lineRule="exact"/>
        <w:jc w:val="center"/>
        <w:rPr>
          <w:rFonts w:ascii="黑体" w:eastAsia="黑体" w:hAnsi="宋体" w:cs="宋体" w:hint="eastAsia"/>
          <w:kern w:val="0"/>
          <w:sz w:val="28"/>
          <w:szCs w:val="28"/>
        </w:rPr>
      </w:pPr>
      <w:r w:rsidRPr="004546AA">
        <w:rPr>
          <w:rFonts w:ascii="黑体" w:eastAsia="黑体" w:hAnsi="宋体" w:cs="宋体" w:hint="eastAsia"/>
          <w:kern w:val="0"/>
          <w:sz w:val="28"/>
          <w:szCs w:val="28"/>
        </w:rPr>
        <w:t>二、广东省研究生学术论坛</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154"/>
        <w:gridCol w:w="1432"/>
        <w:gridCol w:w="2092"/>
        <w:gridCol w:w="1770"/>
        <w:gridCol w:w="902"/>
        <w:gridCol w:w="1304"/>
      </w:tblGrid>
      <w:tr w:rsidR="004546AA" w:rsidRPr="004546AA" w:rsidTr="004546AA">
        <w:trPr>
          <w:trHeight w:val="927"/>
          <w:jc w:val="center"/>
        </w:trPr>
        <w:tc>
          <w:tcPr>
            <w:tcW w:w="486"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hint="eastAsia"/>
                <w:b/>
                <w:sz w:val="24"/>
              </w:rPr>
              <w:t>序号</w:t>
            </w:r>
          </w:p>
        </w:tc>
        <w:tc>
          <w:tcPr>
            <w:tcW w:w="1154"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cs="宋体" w:hint="eastAsia"/>
                <w:b/>
                <w:kern w:val="0"/>
                <w:sz w:val="24"/>
              </w:rPr>
              <w:t>项目负责人</w:t>
            </w:r>
          </w:p>
        </w:tc>
        <w:tc>
          <w:tcPr>
            <w:tcW w:w="1432"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cs="宋体" w:hint="eastAsia"/>
                <w:b/>
                <w:kern w:val="0"/>
                <w:sz w:val="24"/>
              </w:rPr>
              <w:t>所在单位</w:t>
            </w:r>
          </w:p>
        </w:tc>
        <w:tc>
          <w:tcPr>
            <w:tcW w:w="2092"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cs="宋体" w:hint="eastAsia"/>
                <w:b/>
                <w:kern w:val="0"/>
                <w:sz w:val="24"/>
              </w:rPr>
              <w:t>项目名称</w:t>
            </w:r>
          </w:p>
        </w:tc>
        <w:tc>
          <w:tcPr>
            <w:tcW w:w="1770"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hint="eastAsia"/>
                <w:b/>
                <w:sz w:val="24"/>
              </w:rPr>
              <w:t>项目批准号</w:t>
            </w:r>
          </w:p>
        </w:tc>
        <w:tc>
          <w:tcPr>
            <w:tcW w:w="902" w:type="dxa"/>
            <w:vAlign w:val="center"/>
          </w:tcPr>
          <w:p w:rsidR="004546AA" w:rsidRPr="004546AA" w:rsidRDefault="004546AA" w:rsidP="00D33A42">
            <w:pPr>
              <w:spacing w:line="240" w:lineRule="atLeast"/>
              <w:jc w:val="center"/>
              <w:rPr>
                <w:rFonts w:ascii="宋体" w:hAnsi="宋体" w:hint="eastAsia"/>
                <w:b/>
                <w:sz w:val="24"/>
              </w:rPr>
            </w:pPr>
            <w:r w:rsidRPr="004546AA">
              <w:rPr>
                <w:rFonts w:ascii="宋体" w:hAnsi="宋体" w:hint="eastAsia"/>
                <w:b/>
                <w:sz w:val="24"/>
              </w:rPr>
              <w:t>完成年限</w:t>
            </w:r>
          </w:p>
        </w:tc>
        <w:tc>
          <w:tcPr>
            <w:tcW w:w="1304" w:type="dxa"/>
            <w:vAlign w:val="center"/>
          </w:tcPr>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计划资助经费（万元）</w:t>
            </w:r>
          </w:p>
        </w:tc>
      </w:tr>
      <w:tr w:rsidR="00F74C5A" w:rsidRPr="004546AA" w:rsidTr="00D33A42">
        <w:trPr>
          <w:trHeight w:val="814"/>
          <w:jc w:val="center"/>
        </w:trPr>
        <w:tc>
          <w:tcPr>
            <w:tcW w:w="486" w:type="dxa"/>
            <w:vAlign w:val="center"/>
          </w:tcPr>
          <w:p w:rsidR="00F74C5A" w:rsidRPr="004546AA" w:rsidRDefault="00F74C5A" w:rsidP="004546AA">
            <w:pPr>
              <w:spacing w:line="240" w:lineRule="atLeast"/>
              <w:jc w:val="center"/>
              <w:rPr>
                <w:szCs w:val="21"/>
              </w:rPr>
            </w:pPr>
            <w:r w:rsidRPr="004546AA">
              <w:rPr>
                <w:szCs w:val="21"/>
              </w:rPr>
              <w:t>1</w:t>
            </w:r>
          </w:p>
        </w:tc>
        <w:tc>
          <w:tcPr>
            <w:tcW w:w="1154" w:type="dxa"/>
            <w:vAlign w:val="center"/>
          </w:tcPr>
          <w:p w:rsidR="00F74C5A" w:rsidRDefault="00F74C5A" w:rsidP="00AA0508">
            <w:pPr>
              <w:widowControl/>
              <w:jc w:val="center"/>
              <w:textAlignment w:val="center"/>
              <w:rPr>
                <w:rFonts w:ascii="宋体" w:hAnsi="宋体" w:cs="宋体"/>
                <w:szCs w:val="21"/>
              </w:rPr>
            </w:pPr>
            <w:proofErr w:type="gramStart"/>
            <w:r>
              <w:rPr>
                <w:rFonts w:ascii="宋体" w:hAnsi="宋体" w:cs="宋体" w:hint="eastAsia"/>
                <w:szCs w:val="21"/>
              </w:rPr>
              <w:t>李广丽</w:t>
            </w:r>
            <w:proofErr w:type="gramEnd"/>
          </w:p>
        </w:tc>
        <w:tc>
          <w:tcPr>
            <w:tcW w:w="1432" w:type="dxa"/>
            <w:vAlign w:val="center"/>
          </w:tcPr>
          <w:p w:rsidR="00F74C5A" w:rsidRDefault="00F74C5A" w:rsidP="00C4681B">
            <w:pPr>
              <w:jc w:val="center"/>
              <w:rPr>
                <w:rFonts w:ascii="宋体" w:hAnsi="宋体" w:cs="宋体"/>
                <w:szCs w:val="20"/>
              </w:rPr>
            </w:pPr>
            <w:r>
              <w:rPr>
                <w:rFonts w:hint="eastAsia"/>
                <w:szCs w:val="20"/>
              </w:rPr>
              <w:t>水产学院</w:t>
            </w:r>
          </w:p>
        </w:tc>
        <w:tc>
          <w:tcPr>
            <w:tcW w:w="2092" w:type="dxa"/>
            <w:vAlign w:val="center"/>
          </w:tcPr>
          <w:p w:rsidR="00F74C5A" w:rsidRDefault="00F74C5A" w:rsidP="000348B4">
            <w:pPr>
              <w:jc w:val="center"/>
              <w:rPr>
                <w:rFonts w:ascii="宋体" w:hAnsi="宋体" w:cs="宋体"/>
                <w:szCs w:val="20"/>
              </w:rPr>
            </w:pPr>
            <w:r>
              <w:rPr>
                <w:rFonts w:hint="eastAsia"/>
                <w:szCs w:val="20"/>
              </w:rPr>
              <w:t>水产学科广东省研究生学术论坛</w:t>
            </w:r>
          </w:p>
        </w:tc>
        <w:tc>
          <w:tcPr>
            <w:tcW w:w="1770" w:type="dxa"/>
            <w:vAlign w:val="center"/>
          </w:tcPr>
          <w:p w:rsidR="00F74C5A" w:rsidRDefault="00F74C5A" w:rsidP="00B654A2">
            <w:pPr>
              <w:widowControl/>
              <w:jc w:val="center"/>
              <w:textAlignment w:val="center"/>
              <w:rPr>
                <w:rFonts w:ascii="宋体" w:hAnsi="宋体" w:cs="宋体"/>
                <w:szCs w:val="21"/>
              </w:rPr>
            </w:pPr>
            <w:r>
              <w:rPr>
                <w:rFonts w:ascii="宋体" w:hAnsi="宋体" w:cs="宋体" w:hint="eastAsia"/>
                <w:szCs w:val="21"/>
              </w:rPr>
              <w:t>2021XSLT025</w:t>
            </w:r>
          </w:p>
        </w:tc>
        <w:tc>
          <w:tcPr>
            <w:tcW w:w="902" w:type="dxa"/>
            <w:vAlign w:val="center"/>
          </w:tcPr>
          <w:p w:rsidR="00F74C5A" w:rsidRPr="004546AA" w:rsidRDefault="00F74C5A" w:rsidP="004546AA">
            <w:pPr>
              <w:spacing w:line="240" w:lineRule="atLeast"/>
              <w:jc w:val="center"/>
              <w:rPr>
                <w:rFonts w:hint="eastAsia"/>
                <w:kern w:val="0"/>
                <w:szCs w:val="21"/>
              </w:rPr>
            </w:pPr>
            <w:r>
              <w:rPr>
                <w:rFonts w:hint="eastAsia"/>
                <w:kern w:val="0"/>
                <w:szCs w:val="21"/>
              </w:rPr>
              <w:t>2</w:t>
            </w:r>
            <w:r>
              <w:rPr>
                <w:rFonts w:hint="eastAsia"/>
                <w:kern w:val="0"/>
                <w:szCs w:val="21"/>
              </w:rPr>
              <w:t>年</w:t>
            </w:r>
          </w:p>
        </w:tc>
        <w:tc>
          <w:tcPr>
            <w:tcW w:w="1304" w:type="dxa"/>
            <w:vAlign w:val="center"/>
          </w:tcPr>
          <w:p w:rsidR="00F74C5A" w:rsidRPr="004546AA" w:rsidRDefault="002E6F11" w:rsidP="004546AA">
            <w:pPr>
              <w:widowControl/>
              <w:spacing w:line="240" w:lineRule="atLeast"/>
              <w:jc w:val="center"/>
              <w:rPr>
                <w:rFonts w:hint="eastAsia"/>
                <w:kern w:val="0"/>
                <w:szCs w:val="21"/>
              </w:rPr>
            </w:pPr>
            <w:r>
              <w:rPr>
                <w:rFonts w:hint="eastAsia"/>
                <w:kern w:val="0"/>
                <w:szCs w:val="21"/>
              </w:rPr>
              <w:t>15</w:t>
            </w:r>
          </w:p>
        </w:tc>
      </w:tr>
      <w:tr w:rsidR="00F74C5A" w:rsidRPr="004546AA" w:rsidTr="004546AA">
        <w:trPr>
          <w:trHeight w:val="904"/>
          <w:jc w:val="center"/>
        </w:trPr>
        <w:tc>
          <w:tcPr>
            <w:tcW w:w="486" w:type="dxa"/>
            <w:vAlign w:val="center"/>
          </w:tcPr>
          <w:p w:rsidR="00F74C5A" w:rsidRPr="004546AA" w:rsidRDefault="00F74C5A" w:rsidP="004546AA">
            <w:pPr>
              <w:spacing w:line="240" w:lineRule="atLeast"/>
              <w:jc w:val="center"/>
              <w:rPr>
                <w:rFonts w:hint="eastAsia"/>
                <w:szCs w:val="21"/>
              </w:rPr>
            </w:pPr>
            <w:r w:rsidRPr="004546AA">
              <w:rPr>
                <w:rFonts w:hint="eastAsia"/>
                <w:szCs w:val="21"/>
              </w:rPr>
              <w:t>2</w:t>
            </w:r>
          </w:p>
        </w:tc>
        <w:tc>
          <w:tcPr>
            <w:tcW w:w="1154" w:type="dxa"/>
            <w:vAlign w:val="center"/>
          </w:tcPr>
          <w:p w:rsidR="00F74C5A" w:rsidRDefault="00F74C5A" w:rsidP="00AA0508">
            <w:pPr>
              <w:widowControl/>
              <w:jc w:val="center"/>
              <w:textAlignment w:val="center"/>
              <w:rPr>
                <w:rFonts w:ascii="宋体" w:hAnsi="宋体" w:cs="宋体"/>
                <w:szCs w:val="21"/>
              </w:rPr>
            </w:pPr>
            <w:r w:rsidRPr="00493869">
              <w:rPr>
                <w:rFonts w:ascii="宋体" w:hAnsi="宋体" w:cs="宋体" w:hint="eastAsia"/>
                <w:szCs w:val="21"/>
              </w:rPr>
              <w:t>杜军</w:t>
            </w:r>
          </w:p>
        </w:tc>
        <w:tc>
          <w:tcPr>
            <w:tcW w:w="1432" w:type="dxa"/>
            <w:vAlign w:val="center"/>
          </w:tcPr>
          <w:p w:rsidR="00F74C5A" w:rsidRDefault="00F74C5A" w:rsidP="00C4681B">
            <w:pPr>
              <w:jc w:val="center"/>
              <w:rPr>
                <w:rFonts w:ascii="宋体" w:hAnsi="宋体" w:cs="宋体"/>
                <w:szCs w:val="20"/>
              </w:rPr>
            </w:pPr>
            <w:r>
              <w:rPr>
                <w:rFonts w:hint="eastAsia"/>
                <w:szCs w:val="20"/>
              </w:rPr>
              <w:t>管理学院</w:t>
            </w:r>
          </w:p>
        </w:tc>
        <w:tc>
          <w:tcPr>
            <w:tcW w:w="2092" w:type="dxa"/>
            <w:vAlign w:val="center"/>
          </w:tcPr>
          <w:p w:rsidR="00F74C5A" w:rsidRDefault="00F74C5A" w:rsidP="000348B4">
            <w:pPr>
              <w:jc w:val="center"/>
              <w:rPr>
                <w:rFonts w:ascii="宋体" w:hAnsi="宋体" w:cs="宋体"/>
                <w:szCs w:val="20"/>
              </w:rPr>
            </w:pPr>
            <w:r>
              <w:rPr>
                <w:rFonts w:hint="eastAsia"/>
                <w:szCs w:val="20"/>
              </w:rPr>
              <w:t>海洋产业经济管理创新研究学术论坛</w:t>
            </w:r>
          </w:p>
        </w:tc>
        <w:tc>
          <w:tcPr>
            <w:tcW w:w="1770" w:type="dxa"/>
            <w:vAlign w:val="center"/>
          </w:tcPr>
          <w:p w:rsidR="00F74C5A" w:rsidRDefault="00F74C5A" w:rsidP="00F74C5A">
            <w:pPr>
              <w:widowControl/>
              <w:jc w:val="center"/>
              <w:textAlignment w:val="center"/>
              <w:rPr>
                <w:rFonts w:ascii="宋体" w:hAnsi="宋体" w:cs="宋体"/>
                <w:szCs w:val="21"/>
              </w:rPr>
            </w:pPr>
            <w:r>
              <w:rPr>
                <w:rFonts w:ascii="宋体" w:hAnsi="宋体" w:cs="宋体" w:hint="eastAsia"/>
                <w:szCs w:val="21"/>
              </w:rPr>
              <w:t>2021XSLT02</w:t>
            </w:r>
            <w:r>
              <w:rPr>
                <w:rFonts w:ascii="宋体" w:hAnsi="宋体" w:cs="宋体" w:hint="eastAsia"/>
                <w:szCs w:val="21"/>
              </w:rPr>
              <w:t>6</w:t>
            </w:r>
          </w:p>
        </w:tc>
        <w:tc>
          <w:tcPr>
            <w:tcW w:w="902" w:type="dxa"/>
            <w:vAlign w:val="center"/>
          </w:tcPr>
          <w:p w:rsidR="00F74C5A" w:rsidRPr="004546AA" w:rsidRDefault="00F74C5A" w:rsidP="004546AA">
            <w:pPr>
              <w:spacing w:line="240" w:lineRule="atLeast"/>
              <w:jc w:val="center"/>
              <w:rPr>
                <w:rFonts w:hint="eastAsia"/>
                <w:kern w:val="0"/>
                <w:szCs w:val="21"/>
              </w:rPr>
            </w:pPr>
            <w:r>
              <w:rPr>
                <w:rFonts w:hint="eastAsia"/>
                <w:kern w:val="0"/>
                <w:szCs w:val="21"/>
              </w:rPr>
              <w:t>2</w:t>
            </w:r>
            <w:r>
              <w:rPr>
                <w:rFonts w:hint="eastAsia"/>
                <w:kern w:val="0"/>
                <w:szCs w:val="21"/>
              </w:rPr>
              <w:t>年</w:t>
            </w:r>
          </w:p>
        </w:tc>
        <w:tc>
          <w:tcPr>
            <w:tcW w:w="1304" w:type="dxa"/>
            <w:vAlign w:val="center"/>
          </w:tcPr>
          <w:p w:rsidR="00F74C5A" w:rsidRPr="004546AA" w:rsidRDefault="002E6F11" w:rsidP="004546AA">
            <w:pPr>
              <w:widowControl/>
              <w:spacing w:line="240" w:lineRule="atLeast"/>
              <w:jc w:val="center"/>
              <w:rPr>
                <w:rFonts w:hint="eastAsia"/>
                <w:kern w:val="0"/>
                <w:szCs w:val="21"/>
              </w:rPr>
            </w:pPr>
            <w:r>
              <w:rPr>
                <w:rFonts w:hint="eastAsia"/>
                <w:kern w:val="0"/>
                <w:szCs w:val="21"/>
              </w:rPr>
              <w:t>15</w:t>
            </w:r>
          </w:p>
        </w:tc>
      </w:tr>
      <w:tr w:rsidR="00F74C5A" w:rsidRPr="004546AA" w:rsidTr="004546AA">
        <w:trPr>
          <w:trHeight w:val="958"/>
          <w:jc w:val="center"/>
        </w:trPr>
        <w:tc>
          <w:tcPr>
            <w:tcW w:w="486" w:type="dxa"/>
            <w:vAlign w:val="center"/>
          </w:tcPr>
          <w:p w:rsidR="00F74C5A" w:rsidRPr="004546AA" w:rsidRDefault="00F74C5A" w:rsidP="004546AA">
            <w:pPr>
              <w:spacing w:line="240" w:lineRule="atLeast"/>
              <w:jc w:val="center"/>
              <w:rPr>
                <w:rFonts w:hint="eastAsia"/>
                <w:szCs w:val="21"/>
              </w:rPr>
            </w:pPr>
            <w:r w:rsidRPr="004546AA">
              <w:rPr>
                <w:rFonts w:hint="eastAsia"/>
                <w:szCs w:val="21"/>
              </w:rPr>
              <w:t>3</w:t>
            </w:r>
          </w:p>
        </w:tc>
        <w:tc>
          <w:tcPr>
            <w:tcW w:w="1154" w:type="dxa"/>
            <w:vAlign w:val="center"/>
          </w:tcPr>
          <w:p w:rsidR="00F74C5A" w:rsidRPr="00493869" w:rsidRDefault="00F74C5A" w:rsidP="00AA0508">
            <w:pPr>
              <w:jc w:val="center"/>
              <w:rPr>
                <w:rFonts w:ascii="宋体" w:hAnsi="宋体" w:cs="宋体"/>
                <w:szCs w:val="20"/>
              </w:rPr>
            </w:pPr>
            <w:proofErr w:type="gramStart"/>
            <w:r>
              <w:rPr>
                <w:rFonts w:hint="eastAsia"/>
                <w:szCs w:val="20"/>
              </w:rPr>
              <w:t>郑殿峰</w:t>
            </w:r>
            <w:proofErr w:type="gramEnd"/>
          </w:p>
        </w:tc>
        <w:tc>
          <w:tcPr>
            <w:tcW w:w="1432" w:type="dxa"/>
            <w:vAlign w:val="center"/>
          </w:tcPr>
          <w:p w:rsidR="00F74C5A" w:rsidRDefault="00F74C5A" w:rsidP="00C4681B">
            <w:pPr>
              <w:jc w:val="center"/>
              <w:rPr>
                <w:rFonts w:ascii="宋体" w:hAnsi="宋体" w:cs="宋体"/>
                <w:szCs w:val="20"/>
              </w:rPr>
            </w:pPr>
            <w:r>
              <w:rPr>
                <w:rFonts w:hint="eastAsia"/>
                <w:szCs w:val="20"/>
              </w:rPr>
              <w:t>滨海农业学院</w:t>
            </w:r>
          </w:p>
        </w:tc>
        <w:tc>
          <w:tcPr>
            <w:tcW w:w="2092" w:type="dxa"/>
            <w:vAlign w:val="center"/>
          </w:tcPr>
          <w:p w:rsidR="00F74C5A" w:rsidRDefault="00F74C5A" w:rsidP="000348B4">
            <w:pPr>
              <w:jc w:val="center"/>
              <w:rPr>
                <w:rFonts w:ascii="宋体" w:hAnsi="宋体" w:cs="宋体"/>
                <w:szCs w:val="20"/>
              </w:rPr>
            </w:pPr>
            <w:r>
              <w:rPr>
                <w:rFonts w:hint="eastAsia"/>
                <w:szCs w:val="20"/>
              </w:rPr>
              <w:t>粮食安全背景下作物学科研究生创新论坛</w:t>
            </w:r>
          </w:p>
        </w:tc>
        <w:tc>
          <w:tcPr>
            <w:tcW w:w="1770" w:type="dxa"/>
            <w:vAlign w:val="center"/>
          </w:tcPr>
          <w:p w:rsidR="00F74C5A" w:rsidRPr="00493869" w:rsidRDefault="00F74C5A" w:rsidP="00F74C5A">
            <w:pPr>
              <w:jc w:val="center"/>
              <w:rPr>
                <w:rFonts w:ascii="宋体" w:hAnsi="宋体" w:cs="宋体"/>
                <w:szCs w:val="20"/>
              </w:rPr>
            </w:pPr>
            <w:r>
              <w:rPr>
                <w:rFonts w:ascii="宋体" w:hAnsi="宋体" w:cs="宋体" w:hint="eastAsia"/>
                <w:szCs w:val="21"/>
              </w:rPr>
              <w:t>2021XSLT02</w:t>
            </w:r>
            <w:r>
              <w:rPr>
                <w:rFonts w:ascii="宋体" w:hAnsi="宋体" w:cs="宋体" w:hint="eastAsia"/>
                <w:szCs w:val="21"/>
              </w:rPr>
              <w:t>7</w:t>
            </w:r>
          </w:p>
        </w:tc>
        <w:tc>
          <w:tcPr>
            <w:tcW w:w="902" w:type="dxa"/>
            <w:vAlign w:val="center"/>
          </w:tcPr>
          <w:p w:rsidR="00F74C5A" w:rsidRPr="004546AA" w:rsidRDefault="00F74C5A" w:rsidP="004546AA">
            <w:pPr>
              <w:spacing w:line="240" w:lineRule="atLeast"/>
              <w:jc w:val="center"/>
              <w:rPr>
                <w:rFonts w:hint="eastAsia"/>
                <w:kern w:val="0"/>
                <w:szCs w:val="21"/>
              </w:rPr>
            </w:pPr>
            <w:r>
              <w:rPr>
                <w:rFonts w:hint="eastAsia"/>
                <w:kern w:val="0"/>
                <w:szCs w:val="21"/>
              </w:rPr>
              <w:t>2</w:t>
            </w:r>
            <w:r>
              <w:rPr>
                <w:rFonts w:hint="eastAsia"/>
                <w:kern w:val="0"/>
                <w:szCs w:val="21"/>
              </w:rPr>
              <w:t>年</w:t>
            </w:r>
          </w:p>
        </w:tc>
        <w:tc>
          <w:tcPr>
            <w:tcW w:w="1304" w:type="dxa"/>
            <w:vAlign w:val="center"/>
          </w:tcPr>
          <w:p w:rsidR="00F74C5A" w:rsidRPr="004546AA" w:rsidRDefault="002E6F11" w:rsidP="004546AA">
            <w:pPr>
              <w:widowControl/>
              <w:spacing w:line="240" w:lineRule="atLeast"/>
              <w:jc w:val="center"/>
              <w:rPr>
                <w:rFonts w:hint="eastAsia"/>
                <w:kern w:val="0"/>
                <w:szCs w:val="21"/>
              </w:rPr>
            </w:pPr>
            <w:r>
              <w:rPr>
                <w:rFonts w:hint="eastAsia"/>
                <w:kern w:val="0"/>
                <w:szCs w:val="21"/>
              </w:rPr>
              <w:t>15</w:t>
            </w:r>
          </w:p>
        </w:tc>
      </w:tr>
    </w:tbl>
    <w:p w:rsidR="004546AA" w:rsidRPr="004546AA" w:rsidRDefault="004546AA" w:rsidP="004546AA">
      <w:pPr>
        <w:spacing w:line="460" w:lineRule="exact"/>
        <w:jc w:val="center"/>
        <w:rPr>
          <w:rFonts w:ascii="黑体" w:eastAsia="黑体" w:hAnsi="宋体" w:cs="宋体" w:hint="eastAsia"/>
          <w:kern w:val="0"/>
          <w:sz w:val="30"/>
          <w:szCs w:val="30"/>
        </w:rPr>
      </w:pPr>
    </w:p>
    <w:p w:rsidR="004546AA" w:rsidRPr="004546AA" w:rsidRDefault="004546AA" w:rsidP="004546AA">
      <w:pPr>
        <w:spacing w:line="460" w:lineRule="exact"/>
        <w:jc w:val="center"/>
        <w:rPr>
          <w:rFonts w:ascii="黑体" w:eastAsia="黑体" w:hAnsi="宋体" w:cs="宋体" w:hint="eastAsia"/>
          <w:kern w:val="0"/>
          <w:sz w:val="28"/>
          <w:szCs w:val="28"/>
        </w:rPr>
      </w:pPr>
      <w:r w:rsidRPr="004546AA">
        <w:rPr>
          <w:rFonts w:ascii="黑体" w:eastAsia="黑体" w:hAnsi="宋体" w:cs="宋体" w:hint="eastAsia"/>
          <w:kern w:val="0"/>
          <w:sz w:val="28"/>
          <w:szCs w:val="28"/>
        </w:rPr>
        <w:t>三、广东省学位与研究生教育改革研究项目</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162"/>
        <w:gridCol w:w="1326"/>
        <w:gridCol w:w="2410"/>
        <w:gridCol w:w="1701"/>
        <w:gridCol w:w="850"/>
        <w:gridCol w:w="1210"/>
      </w:tblGrid>
      <w:tr w:rsidR="004546AA" w:rsidRPr="004546AA" w:rsidTr="00D33A42">
        <w:trPr>
          <w:trHeight w:val="938"/>
          <w:tblHeader/>
          <w:jc w:val="center"/>
        </w:trPr>
        <w:tc>
          <w:tcPr>
            <w:tcW w:w="481"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序号</w:t>
            </w:r>
          </w:p>
        </w:tc>
        <w:tc>
          <w:tcPr>
            <w:tcW w:w="1162"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项目负责人</w:t>
            </w:r>
          </w:p>
        </w:tc>
        <w:tc>
          <w:tcPr>
            <w:tcW w:w="1326"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所在单位</w:t>
            </w:r>
          </w:p>
        </w:tc>
        <w:tc>
          <w:tcPr>
            <w:tcW w:w="2410"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项目名称</w:t>
            </w:r>
          </w:p>
        </w:tc>
        <w:tc>
          <w:tcPr>
            <w:tcW w:w="1701"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项目批准号</w:t>
            </w:r>
          </w:p>
        </w:tc>
        <w:tc>
          <w:tcPr>
            <w:tcW w:w="850"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完成年限</w:t>
            </w:r>
          </w:p>
        </w:tc>
        <w:tc>
          <w:tcPr>
            <w:tcW w:w="1210" w:type="dxa"/>
            <w:vAlign w:val="center"/>
          </w:tcPr>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计划资助经费（万元）</w:t>
            </w:r>
          </w:p>
        </w:tc>
      </w:tr>
      <w:tr w:rsidR="00F74C5A" w:rsidRPr="004546AA" w:rsidTr="00D33A42">
        <w:trPr>
          <w:trHeight w:val="1191"/>
          <w:jc w:val="center"/>
        </w:trPr>
        <w:tc>
          <w:tcPr>
            <w:tcW w:w="481" w:type="dxa"/>
            <w:vAlign w:val="center"/>
          </w:tcPr>
          <w:p w:rsidR="00F74C5A" w:rsidRPr="004546AA" w:rsidRDefault="00F74C5A" w:rsidP="004546AA">
            <w:pPr>
              <w:spacing w:line="240" w:lineRule="atLeast"/>
              <w:jc w:val="center"/>
              <w:rPr>
                <w:rFonts w:hint="eastAsia"/>
                <w:szCs w:val="21"/>
              </w:rPr>
            </w:pPr>
            <w:r w:rsidRPr="004546AA">
              <w:rPr>
                <w:rFonts w:hint="eastAsia"/>
                <w:szCs w:val="21"/>
              </w:rPr>
              <w:t>1</w:t>
            </w:r>
          </w:p>
        </w:tc>
        <w:tc>
          <w:tcPr>
            <w:tcW w:w="1162" w:type="dxa"/>
            <w:vAlign w:val="center"/>
          </w:tcPr>
          <w:p w:rsidR="00F74C5A" w:rsidRDefault="00F74C5A" w:rsidP="0016634B">
            <w:pPr>
              <w:widowControl/>
              <w:jc w:val="center"/>
              <w:textAlignment w:val="center"/>
              <w:rPr>
                <w:rFonts w:ascii="宋体" w:hAnsi="宋体" w:cs="宋体"/>
                <w:szCs w:val="21"/>
              </w:rPr>
            </w:pPr>
            <w:r w:rsidRPr="00AE61E8">
              <w:rPr>
                <w:rFonts w:ascii="宋体" w:hAnsi="宋体" w:cs="宋体" w:hint="eastAsia"/>
                <w:szCs w:val="21"/>
              </w:rPr>
              <w:t>王蓓</w:t>
            </w:r>
          </w:p>
        </w:tc>
        <w:tc>
          <w:tcPr>
            <w:tcW w:w="1326" w:type="dxa"/>
            <w:vAlign w:val="center"/>
          </w:tcPr>
          <w:p w:rsidR="00F74C5A" w:rsidRDefault="00F74C5A" w:rsidP="00C4681B">
            <w:pPr>
              <w:jc w:val="center"/>
              <w:rPr>
                <w:rFonts w:ascii="宋体" w:hAnsi="宋体" w:cs="宋体"/>
                <w:szCs w:val="20"/>
              </w:rPr>
            </w:pPr>
            <w:r>
              <w:rPr>
                <w:rFonts w:hint="eastAsia"/>
                <w:szCs w:val="20"/>
              </w:rPr>
              <w:t>水产学院</w:t>
            </w:r>
          </w:p>
        </w:tc>
        <w:tc>
          <w:tcPr>
            <w:tcW w:w="2410" w:type="dxa"/>
            <w:vAlign w:val="center"/>
          </w:tcPr>
          <w:p w:rsidR="00F74C5A" w:rsidRDefault="00F74C5A" w:rsidP="00C9180B">
            <w:pPr>
              <w:jc w:val="center"/>
              <w:rPr>
                <w:rFonts w:ascii="宋体" w:hAnsi="宋体" w:cs="宋体"/>
                <w:szCs w:val="20"/>
              </w:rPr>
            </w:pPr>
            <w:r>
              <w:rPr>
                <w:rFonts w:hint="eastAsia"/>
                <w:szCs w:val="20"/>
              </w:rPr>
              <w:t>以培育科学思维为抓手，提升研究生《水生动物免疫学》课程教学质量</w:t>
            </w:r>
          </w:p>
        </w:tc>
        <w:tc>
          <w:tcPr>
            <w:tcW w:w="1701" w:type="dxa"/>
            <w:vAlign w:val="center"/>
          </w:tcPr>
          <w:p w:rsidR="00F74C5A" w:rsidRPr="00F74C5A" w:rsidRDefault="002E6F11" w:rsidP="00FF321C">
            <w:pPr>
              <w:widowControl/>
              <w:jc w:val="center"/>
              <w:textAlignment w:val="center"/>
              <w:rPr>
                <w:rFonts w:ascii="宋体" w:hAnsi="宋体" w:cs="宋体"/>
                <w:szCs w:val="21"/>
              </w:rPr>
            </w:pPr>
            <w:r>
              <w:rPr>
                <w:rFonts w:ascii="宋体" w:hAnsi="宋体" w:cs="宋体" w:hint="eastAsia"/>
                <w:szCs w:val="21"/>
              </w:rPr>
              <w:t>2020JGXM058</w:t>
            </w:r>
          </w:p>
        </w:tc>
        <w:tc>
          <w:tcPr>
            <w:tcW w:w="850" w:type="dxa"/>
            <w:vAlign w:val="center"/>
          </w:tcPr>
          <w:p w:rsidR="00F74C5A" w:rsidRPr="004546AA" w:rsidRDefault="002E6F11" w:rsidP="00D33A42">
            <w:pPr>
              <w:jc w:val="center"/>
              <w:rPr>
                <w:kern w:val="0"/>
                <w:szCs w:val="21"/>
              </w:rPr>
            </w:pPr>
            <w:r>
              <w:rPr>
                <w:rFonts w:hint="eastAsia"/>
                <w:kern w:val="0"/>
                <w:szCs w:val="21"/>
              </w:rPr>
              <w:t>2</w:t>
            </w:r>
            <w:r>
              <w:rPr>
                <w:rFonts w:hint="eastAsia"/>
                <w:kern w:val="0"/>
                <w:szCs w:val="21"/>
              </w:rPr>
              <w:t>年</w:t>
            </w:r>
          </w:p>
        </w:tc>
        <w:tc>
          <w:tcPr>
            <w:tcW w:w="1210" w:type="dxa"/>
            <w:vAlign w:val="center"/>
          </w:tcPr>
          <w:p w:rsidR="00F74C5A" w:rsidRPr="004546AA" w:rsidRDefault="002E6F11" w:rsidP="00D33A42">
            <w:pPr>
              <w:widowControl/>
              <w:spacing w:line="240" w:lineRule="atLeast"/>
              <w:jc w:val="center"/>
              <w:rPr>
                <w:rFonts w:hint="eastAsia"/>
                <w:kern w:val="0"/>
                <w:szCs w:val="21"/>
              </w:rPr>
            </w:pPr>
            <w:r>
              <w:rPr>
                <w:rFonts w:hint="eastAsia"/>
                <w:kern w:val="0"/>
                <w:szCs w:val="21"/>
              </w:rPr>
              <w:t>3.8</w:t>
            </w:r>
          </w:p>
        </w:tc>
      </w:tr>
      <w:tr w:rsidR="002E6F11" w:rsidRPr="004546AA" w:rsidTr="00D33A42">
        <w:trPr>
          <w:trHeight w:val="642"/>
          <w:jc w:val="center"/>
        </w:trPr>
        <w:tc>
          <w:tcPr>
            <w:tcW w:w="481" w:type="dxa"/>
            <w:vAlign w:val="center"/>
          </w:tcPr>
          <w:p w:rsidR="002E6F11" w:rsidRPr="004546AA" w:rsidRDefault="002E6F11" w:rsidP="004546AA">
            <w:pPr>
              <w:spacing w:line="240" w:lineRule="atLeast"/>
              <w:jc w:val="center"/>
              <w:rPr>
                <w:rFonts w:hint="eastAsia"/>
                <w:szCs w:val="21"/>
              </w:rPr>
            </w:pPr>
            <w:r w:rsidRPr="004546AA">
              <w:rPr>
                <w:rFonts w:hint="eastAsia"/>
                <w:szCs w:val="21"/>
              </w:rPr>
              <w:t>2</w:t>
            </w:r>
          </w:p>
        </w:tc>
        <w:tc>
          <w:tcPr>
            <w:tcW w:w="1162" w:type="dxa"/>
            <w:vAlign w:val="center"/>
          </w:tcPr>
          <w:p w:rsidR="002E6F11" w:rsidRDefault="002E6F11" w:rsidP="0016634B">
            <w:pPr>
              <w:widowControl/>
              <w:jc w:val="center"/>
              <w:textAlignment w:val="center"/>
              <w:rPr>
                <w:rFonts w:ascii="宋体" w:hAnsi="宋体" w:cs="宋体"/>
                <w:szCs w:val="21"/>
              </w:rPr>
            </w:pPr>
            <w:r w:rsidRPr="00AE61E8">
              <w:rPr>
                <w:rFonts w:ascii="宋体" w:hAnsi="宋体" w:cs="宋体" w:hint="eastAsia"/>
                <w:szCs w:val="21"/>
              </w:rPr>
              <w:t>叶国栋</w:t>
            </w:r>
          </w:p>
        </w:tc>
        <w:tc>
          <w:tcPr>
            <w:tcW w:w="1326" w:type="dxa"/>
            <w:vAlign w:val="center"/>
          </w:tcPr>
          <w:p w:rsidR="002E6F11" w:rsidRDefault="002E6F11" w:rsidP="00C4681B">
            <w:pPr>
              <w:jc w:val="center"/>
              <w:rPr>
                <w:rFonts w:ascii="宋体" w:hAnsi="宋体" w:cs="宋体"/>
                <w:szCs w:val="20"/>
              </w:rPr>
            </w:pPr>
            <w:r w:rsidRPr="00310B0F">
              <w:rPr>
                <w:rFonts w:hint="eastAsia"/>
                <w:szCs w:val="20"/>
              </w:rPr>
              <w:t>数学与计算机学院</w:t>
            </w:r>
          </w:p>
        </w:tc>
        <w:tc>
          <w:tcPr>
            <w:tcW w:w="2410" w:type="dxa"/>
            <w:vAlign w:val="center"/>
          </w:tcPr>
          <w:p w:rsidR="002E6F11" w:rsidRDefault="002E6F11" w:rsidP="00C9180B">
            <w:pPr>
              <w:jc w:val="center"/>
              <w:rPr>
                <w:rFonts w:ascii="宋体" w:hAnsi="宋体" w:cs="宋体"/>
                <w:szCs w:val="20"/>
              </w:rPr>
            </w:pPr>
            <w:proofErr w:type="gramStart"/>
            <w:r>
              <w:rPr>
                <w:rFonts w:hint="eastAsia"/>
                <w:szCs w:val="20"/>
              </w:rPr>
              <w:t>《信息安全数学基础》慕课教学</w:t>
            </w:r>
            <w:proofErr w:type="gramEnd"/>
            <w:r>
              <w:rPr>
                <w:rFonts w:hint="eastAsia"/>
                <w:szCs w:val="20"/>
              </w:rPr>
              <w:t>改革研究</w:t>
            </w:r>
          </w:p>
        </w:tc>
        <w:tc>
          <w:tcPr>
            <w:tcW w:w="1701" w:type="dxa"/>
            <w:vAlign w:val="center"/>
          </w:tcPr>
          <w:p w:rsidR="002E6F11" w:rsidRDefault="002E6F11" w:rsidP="002E6F11">
            <w:pPr>
              <w:widowControl/>
              <w:jc w:val="center"/>
              <w:textAlignment w:val="center"/>
              <w:rPr>
                <w:rFonts w:ascii="宋体" w:hAnsi="宋体" w:cs="宋体"/>
                <w:szCs w:val="21"/>
              </w:rPr>
            </w:pPr>
            <w:r>
              <w:rPr>
                <w:rFonts w:ascii="宋体" w:hAnsi="宋体" w:cs="宋体" w:hint="eastAsia"/>
                <w:szCs w:val="21"/>
              </w:rPr>
              <w:t>2020JGXM05</w:t>
            </w:r>
            <w:r>
              <w:rPr>
                <w:rFonts w:ascii="宋体" w:hAnsi="宋体" w:cs="宋体" w:hint="eastAsia"/>
                <w:szCs w:val="21"/>
              </w:rPr>
              <w:t>9</w:t>
            </w:r>
          </w:p>
        </w:tc>
        <w:tc>
          <w:tcPr>
            <w:tcW w:w="850" w:type="dxa"/>
            <w:vAlign w:val="center"/>
          </w:tcPr>
          <w:p w:rsidR="002E6F11" w:rsidRDefault="002E6F11" w:rsidP="00D33A42">
            <w:pPr>
              <w:jc w:val="center"/>
            </w:pPr>
            <w:r w:rsidRPr="00261468">
              <w:rPr>
                <w:rFonts w:hint="eastAsia"/>
                <w:kern w:val="0"/>
                <w:szCs w:val="21"/>
              </w:rPr>
              <w:t>2</w:t>
            </w:r>
            <w:r w:rsidRPr="00261468">
              <w:rPr>
                <w:rFonts w:hint="eastAsia"/>
                <w:kern w:val="0"/>
                <w:szCs w:val="21"/>
              </w:rPr>
              <w:t>年</w:t>
            </w:r>
          </w:p>
        </w:tc>
        <w:tc>
          <w:tcPr>
            <w:tcW w:w="1210" w:type="dxa"/>
            <w:vAlign w:val="center"/>
          </w:tcPr>
          <w:p w:rsidR="002E6F11" w:rsidRPr="004546AA" w:rsidRDefault="002E6F11" w:rsidP="00D33A42">
            <w:pPr>
              <w:widowControl/>
              <w:spacing w:line="240" w:lineRule="atLeast"/>
              <w:jc w:val="center"/>
              <w:rPr>
                <w:rFonts w:hint="eastAsia"/>
                <w:kern w:val="0"/>
                <w:szCs w:val="21"/>
              </w:rPr>
            </w:pPr>
            <w:r>
              <w:rPr>
                <w:rFonts w:hint="eastAsia"/>
                <w:kern w:val="0"/>
                <w:szCs w:val="21"/>
              </w:rPr>
              <w:t>3.8</w:t>
            </w:r>
          </w:p>
        </w:tc>
      </w:tr>
      <w:tr w:rsidR="002E6F11" w:rsidRPr="004546AA" w:rsidTr="00D33A42">
        <w:trPr>
          <w:trHeight w:val="1265"/>
          <w:jc w:val="center"/>
        </w:trPr>
        <w:tc>
          <w:tcPr>
            <w:tcW w:w="481" w:type="dxa"/>
            <w:vAlign w:val="center"/>
          </w:tcPr>
          <w:p w:rsidR="002E6F11" w:rsidRPr="004546AA" w:rsidRDefault="002E6F11" w:rsidP="004546AA">
            <w:pPr>
              <w:spacing w:line="240" w:lineRule="atLeast"/>
              <w:jc w:val="center"/>
              <w:rPr>
                <w:rFonts w:hint="eastAsia"/>
                <w:szCs w:val="21"/>
              </w:rPr>
            </w:pPr>
            <w:r w:rsidRPr="004546AA">
              <w:rPr>
                <w:rFonts w:hint="eastAsia"/>
                <w:szCs w:val="21"/>
              </w:rPr>
              <w:t>3</w:t>
            </w:r>
          </w:p>
        </w:tc>
        <w:tc>
          <w:tcPr>
            <w:tcW w:w="1162" w:type="dxa"/>
            <w:vAlign w:val="center"/>
          </w:tcPr>
          <w:p w:rsidR="002E6F11" w:rsidRDefault="002E6F11" w:rsidP="0016634B">
            <w:pPr>
              <w:widowControl/>
              <w:jc w:val="center"/>
              <w:textAlignment w:val="center"/>
              <w:rPr>
                <w:rFonts w:ascii="宋体" w:hAnsi="宋体" w:cs="宋体"/>
                <w:szCs w:val="21"/>
              </w:rPr>
            </w:pPr>
            <w:r w:rsidRPr="00AE61E8">
              <w:rPr>
                <w:rFonts w:ascii="宋体" w:hAnsi="宋体" w:cs="宋体" w:hint="eastAsia"/>
                <w:szCs w:val="21"/>
              </w:rPr>
              <w:t>马</w:t>
            </w:r>
            <w:proofErr w:type="gramStart"/>
            <w:r w:rsidRPr="00AE61E8">
              <w:rPr>
                <w:rFonts w:ascii="宋体" w:hAnsi="宋体" w:cs="宋体" w:hint="eastAsia"/>
                <w:szCs w:val="21"/>
              </w:rPr>
              <w:t>驿</w:t>
            </w:r>
            <w:proofErr w:type="gramEnd"/>
          </w:p>
        </w:tc>
        <w:tc>
          <w:tcPr>
            <w:tcW w:w="1326" w:type="dxa"/>
            <w:vAlign w:val="center"/>
          </w:tcPr>
          <w:p w:rsidR="002E6F11" w:rsidRDefault="002E6F11" w:rsidP="00C4681B">
            <w:pPr>
              <w:jc w:val="center"/>
              <w:rPr>
                <w:rFonts w:ascii="宋体" w:hAnsi="宋体" w:cs="宋体"/>
                <w:szCs w:val="20"/>
              </w:rPr>
            </w:pPr>
            <w:r>
              <w:rPr>
                <w:rFonts w:hint="eastAsia"/>
                <w:szCs w:val="20"/>
              </w:rPr>
              <w:t>滨海农业学院</w:t>
            </w:r>
          </w:p>
        </w:tc>
        <w:tc>
          <w:tcPr>
            <w:tcW w:w="2410" w:type="dxa"/>
            <w:vAlign w:val="center"/>
          </w:tcPr>
          <w:p w:rsidR="002E6F11" w:rsidRDefault="002E6F11" w:rsidP="00C9180B">
            <w:pPr>
              <w:jc w:val="center"/>
              <w:rPr>
                <w:rFonts w:ascii="宋体" w:hAnsi="宋体" w:cs="宋体"/>
                <w:szCs w:val="20"/>
              </w:rPr>
            </w:pPr>
            <w:r>
              <w:rPr>
                <w:rFonts w:hint="eastAsia"/>
                <w:szCs w:val="20"/>
              </w:rPr>
              <w:t>畜牧专业硕士学位研究生实践教学改革研究</w:t>
            </w:r>
          </w:p>
        </w:tc>
        <w:tc>
          <w:tcPr>
            <w:tcW w:w="1701" w:type="dxa"/>
            <w:vAlign w:val="center"/>
          </w:tcPr>
          <w:p w:rsidR="002E6F11" w:rsidRDefault="002E6F11" w:rsidP="002E6F11">
            <w:pPr>
              <w:widowControl/>
              <w:jc w:val="center"/>
              <w:textAlignment w:val="center"/>
              <w:rPr>
                <w:rFonts w:ascii="宋体" w:hAnsi="宋体" w:cs="宋体"/>
                <w:szCs w:val="21"/>
              </w:rPr>
            </w:pPr>
            <w:r>
              <w:rPr>
                <w:rFonts w:ascii="宋体" w:hAnsi="宋体" w:cs="宋体" w:hint="eastAsia"/>
                <w:szCs w:val="21"/>
              </w:rPr>
              <w:t>2020JGXM0</w:t>
            </w:r>
            <w:r>
              <w:rPr>
                <w:rFonts w:ascii="宋体" w:hAnsi="宋体" w:cs="宋体" w:hint="eastAsia"/>
                <w:szCs w:val="21"/>
              </w:rPr>
              <w:t>60</w:t>
            </w:r>
          </w:p>
        </w:tc>
        <w:tc>
          <w:tcPr>
            <w:tcW w:w="850" w:type="dxa"/>
            <w:vAlign w:val="center"/>
          </w:tcPr>
          <w:p w:rsidR="002E6F11" w:rsidRDefault="002E6F11" w:rsidP="00D33A42">
            <w:pPr>
              <w:jc w:val="center"/>
            </w:pPr>
            <w:r w:rsidRPr="00261468">
              <w:rPr>
                <w:rFonts w:hint="eastAsia"/>
                <w:kern w:val="0"/>
                <w:szCs w:val="21"/>
              </w:rPr>
              <w:t>2</w:t>
            </w:r>
            <w:r w:rsidRPr="00261468">
              <w:rPr>
                <w:rFonts w:hint="eastAsia"/>
                <w:kern w:val="0"/>
                <w:szCs w:val="21"/>
              </w:rPr>
              <w:t>年</w:t>
            </w:r>
          </w:p>
        </w:tc>
        <w:tc>
          <w:tcPr>
            <w:tcW w:w="1210" w:type="dxa"/>
            <w:vAlign w:val="center"/>
          </w:tcPr>
          <w:p w:rsidR="002E6F11" w:rsidRPr="004546AA" w:rsidRDefault="002E6F11" w:rsidP="00D33A42">
            <w:pPr>
              <w:jc w:val="center"/>
              <w:rPr>
                <w:rFonts w:hint="eastAsia"/>
                <w:kern w:val="0"/>
                <w:szCs w:val="21"/>
              </w:rPr>
            </w:pPr>
            <w:r>
              <w:rPr>
                <w:rFonts w:hint="eastAsia"/>
                <w:kern w:val="0"/>
                <w:szCs w:val="21"/>
              </w:rPr>
              <w:t>3.8</w:t>
            </w:r>
          </w:p>
        </w:tc>
      </w:tr>
      <w:tr w:rsidR="002E6F11" w:rsidRPr="004546AA" w:rsidTr="00D33A42">
        <w:trPr>
          <w:trHeight w:val="954"/>
          <w:jc w:val="center"/>
        </w:trPr>
        <w:tc>
          <w:tcPr>
            <w:tcW w:w="481" w:type="dxa"/>
            <w:vAlign w:val="center"/>
          </w:tcPr>
          <w:p w:rsidR="002E6F11" w:rsidRPr="004546AA" w:rsidRDefault="002E6F11" w:rsidP="004546AA">
            <w:pPr>
              <w:spacing w:line="240" w:lineRule="atLeast"/>
              <w:jc w:val="center"/>
              <w:rPr>
                <w:rFonts w:hint="eastAsia"/>
                <w:szCs w:val="21"/>
              </w:rPr>
            </w:pPr>
            <w:r w:rsidRPr="004546AA">
              <w:rPr>
                <w:rFonts w:hint="eastAsia"/>
                <w:szCs w:val="21"/>
              </w:rPr>
              <w:lastRenderedPageBreak/>
              <w:t>4</w:t>
            </w:r>
          </w:p>
        </w:tc>
        <w:tc>
          <w:tcPr>
            <w:tcW w:w="1162" w:type="dxa"/>
            <w:vAlign w:val="center"/>
          </w:tcPr>
          <w:p w:rsidR="002E6F11" w:rsidRDefault="002E6F11" w:rsidP="0016634B">
            <w:pPr>
              <w:widowControl/>
              <w:jc w:val="center"/>
              <w:textAlignment w:val="center"/>
              <w:rPr>
                <w:rFonts w:ascii="宋体" w:hAnsi="宋体" w:cs="宋体"/>
                <w:szCs w:val="21"/>
              </w:rPr>
            </w:pPr>
            <w:proofErr w:type="gramStart"/>
            <w:r w:rsidRPr="00AE61E8">
              <w:rPr>
                <w:rFonts w:ascii="宋体" w:hAnsi="宋体" w:cs="宋体" w:hint="eastAsia"/>
                <w:szCs w:val="21"/>
              </w:rPr>
              <w:t>曹望华</w:t>
            </w:r>
            <w:proofErr w:type="gramEnd"/>
          </w:p>
        </w:tc>
        <w:tc>
          <w:tcPr>
            <w:tcW w:w="1326" w:type="dxa"/>
            <w:vAlign w:val="center"/>
          </w:tcPr>
          <w:p w:rsidR="002E6F11" w:rsidRDefault="002E6F11" w:rsidP="00C4681B">
            <w:pPr>
              <w:jc w:val="center"/>
              <w:rPr>
                <w:rFonts w:ascii="宋体" w:hAnsi="宋体" w:cs="宋体"/>
                <w:szCs w:val="20"/>
              </w:rPr>
            </w:pPr>
            <w:r>
              <w:rPr>
                <w:rFonts w:hint="eastAsia"/>
                <w:szCs w:val="20"/>
              </w:rPr>
              <w:t>马克思主义学院</w:t>
            </w:r>
          </w:p>
        </w:tc>
        <w:tc>
          <w:tcPr>
            <w:tcW w:w="2410" w:type="dxa"/>
            <w:vAlign w:val="center"/>
          </w:tcPr>
          <w:p w:rsidR="002E6F11" w:rsidRDefault="002E6F11" w:rsidP="00C9180B">
            <w:pPr>
              <w:jc w:val="center"/>
              <w:rPr>
                <w:rFonts w:ascii="宋体" w:hAnsi="宋体" w:cs="宋体"/>
                <w:szCs w:val="20"/>
              </w:rPr>
            </w:pPr>
            <w:r>
              <w:rPr>
                <w:rFonts w:hint="eastAsia"/>
                <w:szCs w:val="20"/>
              </w:rPr>
              <w:t>面向研究生创新能力培养的研讨式课程教学模式研究——以《马克思主义哲学原理》课程教学为例</w:t>
            </w:r>
          </w:p>
        </w:tc>
        <w:tc>
          <w:tcPr>
            <w:tcW w:w="1701" w:type="dxa"/>
            <w:vAlign w:val="center"/>
          </w:tcPr>
          <w:p w:rsidR="002E6F11" w:rsidRDefault="002E6F11" w:rsidP="002E6F11">
            <w:pPr>
              <w:widowControl/>
              <w:jc w:val="center"/>
              <w:textAlignment w:val="center"/>
              <w:rPr>
                <w:rFonts w:ascii="宋体" w:hAnsi="宋体" w:cs="宋体"/>
                <w:szCs w:val="21"/>
              </w:rPr>
            </w:pPr>
            <w:r>
              <w:rPr>
                <w:rFonts w:ascii="宋体" w:hAnsi="宋体" w:cs="宋体" w:hint="eastAsia"/>
                <w:szCs w:val="21"/>
              </w:rPr>
              <w:t>2020JGXM0</w:t>
            </w:r>
            <w:r>
              <w:rPr>
                <w:rFonts w:ascii="宋体" w:hAnsi="宋体" w:cs="宋体" w:hint="eastAsia"/>
                <w:szCs w:val="21"/>
              </w:rPr>
              <w:t>61</w:t>
            </w:r>
          </w:p>
        </w:tc>
        <w:tc>
          <w:tcPr>
            <w:tcW w:w="850" w:type="dxa"/>
            <w:vAlign w:val="center"/>
          </w:tcPr>
          <w:p w:rsidR="002E6F11" w:rsidRDefault="002E6F11" w:rsidP="00D33A42">
            <w:pPr>
              <w:jc w:val="center"/>
            </w:pPr>
            <w:r w:rsidRPr="00261468">
              <w:rPr>
                <w:rFonts w:hint="eastAsia"/>
                <w:kern w:val="0"/>
                <w:szCs w:val="21"/>
              </w:rPr>
              <w:t>2</w:t>
            </w:r>
            <w:r w:rsidRPr="00261468">
              <w:rPr>
                <w:rFonts w:hint="eastAsia"/>
                <w:kern w:val="0"/>
                <w:szCs w:val="21"/>
              </w:rPr>
              <w:t>年</w:t>
            </w:r>
          </w:p>
        </w:tc>
        <w:tc>
          <w:tcPr>
            <w:tcW w:w="1210" w:type="dxa"/>
            <w:vAlign w:val="center"/>
          </w:tcPr>
          <w:p w:rsidR="002E6F11" w:rsidRPr="004546AA" w:rsidRDefault="002E6F11" w:rsidP="00D33A42">
            <w:pPr>
              <w:jc w:val="center"/>
              <w:rPr>
                <w:rFonts w:hint="eastAsia"/>
                <w:kern w:val="0"/>
                <w:szCs w:val="21"/>
              </w:rPr>
            </w:pPr>
            <w:r>
              <w:rPr>
                <w:rFonts w:hint="eastAsia"/>
                <w:kern w:val="0"/>
                <w:szCs w:val="21"/>
              </w:rPr>
              <w:t>4.3</w:t>
            </w:r>
          </w:p>
        </w:tc>
      </w:tr>
      <w:tr w:rsidR="002E6F11" w:rsidRPr="004546AA" w:rsidTr="00D33A42">
        <w:trPr>
          <w:trHeight w:val="1285"/>
          <w:jc w:val="center"/>
        </w:trPr>
        <w:tc>
          <w:tcPr>
            <w:tcW w:w="481" w:type="dxa"/>
            <w:vAlign w:val="center"/>
          </w:tcPr>
          <w:p w:rsidR="002E6F11" w:rsidRPr="004546AA" w:rsidRDefault="002E6F11" w:rsidP="004546AA">
            <w:pPr>
              <w:spacing w:line="240" w:lineRule="atLeast"/>
              <w:jc w:val="center"/>
              <w:rPr>
                <w:rFonts w:hint="eastAsia"/>
                <w:szCs w:val="21"/>
              </w:rPr>
            </w:pPr>
            <w:r w:rsidRPr="004546AA">
              <w:rPr>
                <w:rFonts w:hint="eastAsia"/>
                <w:szCs w:val="21"/>
              </w:rPr>
              <w:t>5</w:t>
            </w:r>
          </w:p>
        </w:tc>
        <w:tc>
          <w:tcPr>
            <w:tcW w:w="1162" w:type="dxa"/>
            <w:vAlign w:val="center"/>
          </w:tcPr>
          <w:p w:rsidR="002E6F11" w:rsidRDefault="002E6F11" w:rsidP="0016634B">
            <w:pPr>
              <w:widowControl/>
              <w:jc w:val="center"/>
              <w:textAlignment w:val="center"/>
              <w:rPr>
                <w:rFonts w:ascii="宋体" w:hAnsi="宋体" w:cs="宋体"/>
                <w:szCs w:val="21"/>
              </w:rPr>
            </w:pPr>
            <w:r w:rsidRPr="00AE61E8">
              <w:rPr>
                <w:rFonts w:ascii="宋体" w:hAnsi="宋体" w:cs="宋体" w:hint="eastAsia"/>
                <w:szCs w:val="21"/>
              </w:rPr>
              <w:t>杨新华</w:t>
            </w:r>
          </w:p>
        </w:tc>
        <w:tc>
          <w:tcPr>
            <w:tcW w:w="1326" w:type="dxa"/>
            <w:vAlign w:val="center"/>
          </w:tcPr>
          <w:p w:rsidR="002E6F11" w:rsidRDefault="002E6F11" w:rsidP="00C4681B">
            <w:pPr>
              <w:jc w:val="center"/>
              <w:rPr>
                <w:rFonts w:ascii="宋体" w:hAnsi="宋体" w:cs="宋体"/>
                <w:szCs w:val="20"/>
              </w:rPr>
            </w:pPr>
            <w:r>
              <w:rPr>
                <w:rFonts w:hint="eastAsia"/>
                <w:szCs w:val="20"/>
              </w:rPr>
              <w:t>经济学院</w:t>
            </w:r>
          </w:p>
        </w:tc>
        <w:tc>
          <w:tcPr>
            <w:tcW w:w="2410" w:type="dxa"/>
            <w:vAlign w:val="center"/>
          </w:tcPr>
          <w:p w:rsidR="002E6F11" w:rsidRDefault="002E6F11" w:rsidP="00C9180B">
            <w:pPr>
              <w:jc w:val="center"/>
              <w:rPr>
                <w:rFonts w:ascii="宋体" w:hAnsi="宋体" w:cs="宋体"/>
                <w:szCs w:val="20"/>
              </w:rPr>
            </w:pPr>
            <w:r>
              <w:rPr>
                <w:rFonts w:hint="eastAsia"/>
                <w:szCs w:val="20"/>
              </w:rPr>
              <w:t>以研究能力培养为指向的课程教学改革与实践－以《农村社会学》为例</w:t>
            </w:r>
          </w:p>
        </w:tc>
        <w:tc>
          <w:tcPr>
            <w:tcW w:w="1701" w:type="dxa"/>
            <w:vAlign w:val="center"/>
          </w:tcPr>
          <w:p w:rsidR="002E6F11" w:rsidRDefault="002E6F11" w:rsidP="002E6F11">
            <w:pPr>
              <w:widowControl/>
              <w:jc w:val="center"/>
              <w:textAlignment w:val="center"/>
              <w:rPr>
                <w:rFonts w:ascii="宋体" w:hAnsi="宋体" w:cs="宋体"/>
                <w:szCs w:val="21"/>
              </w:rPr>
            </w:pPr>
            <w:r>
              <w:rPr>
                <w:rFonts w:ascii="宋体" w:hAnsi="宋体" w:cs="宋体" w:hint="eastAsia"/>
                <w:szCs w:val="21"/>
              </w:rPr>
              <w:t>2020JGXM0</w:t>
            </w:r>
            <w:r>
              <w:rPr>
                <w:rFonts w:ascii="宋体" w:hAnsi="宋体" w:cs="宋体" w:hint="eastAsia"/>
                <w:szCs w:val="21"/>
              </w:rPr>
              <w:t>62</w:t>
            </w:r>
          </w:p>
        </w:tc>
        <w:tc>
          <w:tcPr>
            <w:tcW w:w="850" w:type="dxa"/>
            <w:vAlign w:val="center"/>
          </w:tcPr>
          <w:p w:rsidR="002E6F11" w:rsidRDefault="002E6F11" w:rsidP="00D33A42">
            <w:pPr>
              <w:jc w:val="center"/>
            </w:pPr>
            <w:r w:rsidRPr="00261468">
              <w:rPr>
                <w:rFonts w:hint="eastAsia"/>
                <w:kern w:val="0"/>
                <w:szCs w:val="21"/>
              </w:rPr>
              <w:t>2</w:t>
            </w:r>
            <w:r w:rsidRPr="00261468">
              <w:rPr>
                <w:rFonts w:hint="eastAsia"/>
                <w:kern w:val="0"/>
                <w:szCs w:val="21"/>
              </w:rPr>
              <w:t>年</w:t>
            </w:r>
          </w:p>
        </w:tc>
        <w:tc>
          <w:tcPr>
            <w:tcW w:w="1210" w:type="dxa"/>
            <w:vAlign w:val="center"/>
          </w:tcPr>
          <w:p w:rsidR="002E6F11" w:rsidRPr="004546AA" w:rsidRDefault="002E6F11" w:rsidP="00D33A42">
            <w:pPr>
              <w:jc w:val="center"/>
              <w:rPr>
                <w:rFonts w:hint="eastAsia"/>
                <w:kern w:val="0"/>
                <w:szCs w:val="21"/>
              </w:rPr>
            </w:pPr>
            <w:r>
              <w:rPr>
                <w:rFonts w:hint="eastAsia"/>
                <w:kern w:val="0"/>
                <w:szCs w:val="21"/>
              </w:rPr>
              <w:t>4.3</w:t>
            </w:r>
          </w:p>
        </w:tc>
      </w:tr>
    </w:tbl>
    <w:p w:rsidR="00F74C5A" w:rsidRDefault="00F74C5A" w:rsidP="004546AA">
      <w:pPr>
        <w:spacing w:line="560" w:lineRule="exact"/>
        <w:jc w:val="center"/>
        <w:rPr>
          <w:rFonts w:ascii="黑体" w:eastAsia="黑体" w:hAnsi="宋体" w:cs="宋体" w:hint="eastAsia"/>
          <w:kern w:val="0"/>
          <w:sz w:val="30"/>
          <w:szCs w:val="30"/>
        </w:rPr>
      </w:pPr>
    </w:p>
    <w:p w:rsidR="004546AA" w:rsidRDefault="004546AA" w:rsidP="004546AA">
      <w:pPr>
        <w:spacing w:line="560" w:lineRule="exact"/>
        <w:jc w:val="center"/>
        <w:rPr>
          <w:rFonts w:ascii="黑体" w:eastAsia="黑体" w:hAnsi="宋体" w:cs="宋体" w:hint="eastAsia"/>
          <w:kern w:val="0"/>
          <w:sz w:val="30"/>
          <w:szCs w:val="30"/>
        </w:rPr>
      </w:pPr>
      <w:r w:rsidRPr="004546AA">
        <w:rPr>
          <w:rFonts w:ascii="黑体" w:eastAsia="黑体" w:hAnsi="宋体" w:cs="宋体" w:hint="eastAsia"/>
          <w:kern w:val="0"/>
          <w:sz w:val="30"/>
          <w:szCs w:val="30"/>
        </w:rPr>
        <w:t>四、广东省研究生示范课程建设项目</w:t>
      </w:r>
    </w:p>
    <w:tbl>
      <w:tblPr>
        <w:tblpPr w:leftFromText="180" w:rightFromText="180" w:vertAnchor="text" w:horzAnchor="page" w:tblpXSpec="center" w:tblpY="422"/>
        <w:tblOverlap w:val="neve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210"/>
        <w:gridCol w:w="1414"/>
        <w:gridCol w:w="2122"/>
        <w:gridCol w:w="1766"/>
        <w:gridCol w:w="907"/>
        <w:gridCol w:w="1393"/>
      </w:tblGrid>
      <w:tr w:rsidR="004546AA" w:rsidRPr="004546AA" w:rsidTr="00F74C5A">
        <w:trPr>
          <w:trHeight w:val="960"/>
          <w:jc w:val="center"/>
        </w:trPr>
        <w:tc>
          <w:tcPr>
            <w:tcW w:w="468"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序号</w:t>
            </w:r>
          </w:p>
        </w:tc>
        <w:tc>
          <w:tcPr>
            <w:tcW w:w="1210"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项目负责人</w:t>
            </w:r>
          </w:p>
        </w:tc>
        <w:tc>
          <w:tcPr>
            <w:tcW w:w="1414"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所在单位</w:t>
            </w:r>
          </w:p>
        </w:tc>
        <w:tc>
          <w:tcPr>
            <w:tcW w:w="2122"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项目名称</w:t>
            </w:r>
          </w:p>
        </w:tc>
        <w:tc>
          <w:tcPr>
            <w:tcW w:w="1766"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项目批准号</w:t>
            </w:r>
          </w:p>
        </w:tc>
        <w:tc>
          <w:tcPr>
            <w:tcW w:w="907"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完成年限</w:t>
            </w:r>
          </w:p>
        </w:tc>
        <w:tc>
          <w:tcPr>
            <w:tcW w:w="1393" w:type="dxa"/>
            <w:vAlign w:val="center"/>
          </w:tcPr>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计划资助经费（万元）</w:t>
            </w:r>
          </w:p>
        </w:tc>
      </w:tr>
      <w:tr w:rsidR="00F74C5A" w:rsidRPr="004546AA" w:rsidTr="00F74C5A">
        <w:trPr>
          <w:trHeight w:val="654"/>
          <w:jc w:val="center"/>
        </w:trPr>
        <w:tc>
          <w:tcPr>
            <w:tcW w:w="468" w:type="dxa"/>
            <w:vAlign w:val="center"/>
          </w:tcPr>
          <w:p w:rsidR="00F74C5A" w:rsidRPr="004546AA" w:rsidRDefault="00F74C5A" w:rsidP="00F74C5A">
            <w:pPr>
              <w:spacing w:line="240" w:lineRule="atLeast"/>
              <w:jc w:val="center"/>
              <w:rPr>
                <w:rFonts w:hint="eastAsia"/>
                <w:szCs w:val="21"/>
              </w:rPr>
            </w:pPr>
            <w:r w:rsidRPr="004546AA">
              <w:rPr>
                <w:rFonts w:hint="eastAsia"/>
                <w:szCs w:val="21"/>
              </w:rPr>
              <w:t>1</w:t>
            </w:r>
          </w:p>
        </w:tc>
        <w:tc>
          <w:tcPr>
            <w:tcW w:w="1210" w:type="dxa"/>
            <w:vAlign w:val="center"/>
          </w:tcPr>
          <w:p w:rsidR="00F74C5A" w:rsidRDefault="00F74C5A" w:rsidP="00F74C5A">
            <w:pPr>
              <w:jc w:val="center"/>
              <w:rPr>
                <w:rFonts w:ascii="宋体" w:hAnsi="宋体" w:cs="宋体"/>
                <w:szCs w:val="20"/>
              </w:rPr>
            </w:pPr>
            <w:r>
              <w:rPr>
                <w:rFonts w:hint="eastAsia"/>
                <w:szCs w:val="20"/>
              </w:rPr>
              <w:t>高振华</w:t>
            </w:r>
          </w:p>
        </w:tc>
        <w:tc>
          <w:tcPr>
            <w:tcW w:w="1414" w:type="dxa"/>
            <w:vAlign w:val="center"/>
          </w:tcPr>
          <w:p w:rsidR="00F74C5A" w:rsidRDefault="00F74C5A" w:rsidP="00F74C5A">
            <w:pPr>
              <w:jc w:val="center"/>
              <w:rPr>
                <w:rFonts w:ascii="宋体" w:hAnsi="宋体" w:cs="宋体"/>
                <w:szCs w:val="20"/>
              </w:rPr>
            </w:pPr>
            <w:r>
              <w:rPr>
                <w:rFonts w:hint="eastAsia"/>
                <w:szCs w:val="20"/>
              </w:rPr>
              <w:t>滨海农业学院</w:t>
            </w:r>
          </w:p>
        </w:tc>
        <w:tc>
          <w:tcPr>
            <w:tcW w:w="2122" w:type="dxa"/>
            <w:vAlign w:val="center"/>
          </w:tcPr>
          <w:p w:rsidR="00F74C5A" w:rsidRDefault="00F74C5A" w:rsidP="00F74C5A">
            <w:pPr>
              <w:jc w:val="center"/>
              <w:rPr>
                <w:rFonts w:ascii="宋体" w:hAnsi="宋体" w:cs="宋体"/>
                <w:szCs w:val="20"/>
              </w:rPr>
            </w:pPr>
            <w:r>
              <w:rPr>
                <w:rFonts w:hint="eastAsia"/>
                <w:szCs w:val="20"/>
              </w:rPr>
              <w:t>动物营养研究方法</w:t>
            </w:r>
          </w:p>
        </w:tc>
        <w:tc>
          <w:tcPr>
            <w:tcW w:w="1766" w:type="dxa"/>
            <w:vAlign w:val="center"/>
          </w:tcPr>
          <w:p w:rsidR="00F74C5A" w:rsidRDefault="002E6F11" w:rsidP="00F74C5A">
            <w:pPr>
              <w:jc w:val="center"/>
              <w:rPr>
                <w:rFonts w:ascii="宋体" w:hAnsi="宋体" w:cs="宋体"/>
                <w:szCs w:val="20"/>
              </w:rPr>
            </w:pPr>
            <w:r>
              <w:rPr>
                <w:rFonts w:ascii="宋体" w:hAnsi="宋体" w:cs="宋体" w:hint="eastAsia"/>
                <w:szCs w:val="20"/>
              </w:rPr>
              <w:t>2020SFKC041</w:t>
            </w:r>
          </w:p>
        </w:tc>
        <w:tc>
          <w:tcPr>
            <w:tcW w:w="907" w:type="dxa"/>
            <w:vAlign w:val="center"/>
          </w:tcPr>
          <w:p w:rsidR="00F74C5A" w:rsidRPr="004546AA" w:rsidRDefault="002E6F11" w:rsidP="00F74C5A">
            <w:pPr>
              <w:jc w:val="center"/>
              <w:rPr>
                <w:kern w:val="0"/>
                <w:szCs w:val="21"/>
              </w:rPr>
            </w:pPr>
            <w:r>
              <w:rPr>
                <w:rFonts w:hint="eastAsia"/>
                <w:kern w:val="0"/>
                <w:szCs w:val="21"/>
              </w:rPr>
              <w:t>3</w:t>
            </w:r>
            <w:r>
              <w:rPr>
                <w:rFonts w:hint="eastAsia"/>
                <w:kern w:val="0"/>
                <w:szCs w:val="21"/>
              </w:rPr>
              <w:t>年</w:t>
            </w:r>
          </w:p>
        </w:tc>
        <w:tc>
          <w:tcPr>
            <w:tcW w:w="1393" w:type="dxa"/>
            <w:vAlign w:val="center"/>
          </w:tcPr>
          <w:p w:rsidR="00F74C5A" w:rsidRPr="004546AA" w:rsidRDefault="002E6F11" w:rsidP="00F74C5A">
            <w:pPr>
              <w:jc w:val="center"/>
              <w:rPr>
                <w:rFonts w:hint="eastAsia"/>
                <w:kern w:val="0"/>
                <w:szCs w:val="21"/>
              </w:rPr>
            </w:pPr>
            <w:r>
              <w:rPr>
                <w:rFonts w:hint="eastAsia"/>
                <w:kern w:val="0"/>
                <w:szCs w:val="21"/>
              </w:rPr>
              <w:t>10</w:t>
            </w:r>
          </w:p>
        </w:tc>
      </w:tr>
      <w:tr w:rsidR="00F74C5A" w:rsidRPr="004546AA" w:rsidTr="00F74C5A">
        <w:trPr>
          <w:trHeight w:val="654"/>
          <w:jc w:val="center"/>
        </w:trPr>
        <w:tc>
          <w:tcPr>
            <w:tcW w:w="468" w:type="dxa"/>
            <w:vAlign w:val="center"/>
          </w:tcPr>
          <w:p w:rsidR="00F74C5A" w:rsidRPr="004546AA" w:rsidRDefault="00F74C5A" w:rsidP="00F74C5A">
            <w:pPr>
              <w:spacing w:line="240" w:lineRule="atLeast"/>
              <w:jc w:val="center"/>
              <w:rPr>
                <w:rFonts w:hint="eastAsia"/>
                <w:szCs w:val="21"/>
              </w:rPr>
            </w:pPr>
            <w:r w:rsidRPr="004546AA">
              <w:rPr>
                <w:rFonts w:hint="eastAsia"/>
                <w:szCs w:val="21"/>
              </w:rPr>
              <w:t>2</w:t>
            </w:r>
          </w:p>
        </w:tc>
        <w:tc>
          <w:tcPr>
            <w:tcW w:w="1210" w:type="dxa"/>
            <w:vAlign w:val="center"/>
          </w:tcPr>
          <w:p w:rsidR="00F74C5A" w:rsidRDefault="00F74C5A" w:rsidP="00F74C5A">
            <w:pPr>
              <w:jc w:val="center"/>
              <w:rPr>
                <w:rFonts w:ascii="宋体" w:hAnsi="宋体" w:cs="宋体"/>
                <w:szCs w:val="20"/>
              </w:rPr>
            </w:pPr>
            <w:proofErr w:type="gramStart"/>
            <w:r>
              <w:rPr>
                <w:rFonts w:hint="eastAsia"/>
                <w:szCs w:val="20"/>
              </w:rPr>
              <w:t>陈法锦</w:t>
            </w:r>
            <w:proofErr w:type="gramEnd"/>
          </w:p>
        </w:tc>
        <w:tc>
          <w:tcPr>
            <w:tcW w:w="1414" w:type="dxa"/>
            <w:vAlign w:val="center"/>
          </w:tcPr>
          <w:p w:rsidR="00F74C5A" w:rsidRDefault="00F74C5A" w:rsidP="00F74C5A">
            <w:pPr>
              <w:jc w:val="center"/>
              <w:rPr>
                <w:rFonts w:ascii="宋体" w:hAnsi="宋体" w:cs="宋体"/>
                <w:szCs w:val="20"/>
              </w:rPr>
            </w:pPr>
            <w:r>
              <w:rPr>
                <w:rFonts w:hint="eastAsia"/>
                <w:szCs w:val="20"/>
              </w:rPr>
              <w:t>海洋与气象学院</w:t>
            </w:r>
          </w:p>
        </w:tc>
        <w:tc>
          <w:tcPr>
            <w:tcW w:w="2122" w:type="dxa"/>
            <w:vAlign w:val="center"/>
          </w:tcPr>
          <w:p w:rsidR="00F74C5A" w:rsidRDefault="00F74C5A" w:rsidP="00F74C5A">
            <w:pPr>
              <w:jc w:val="center"/>
              <w:rPr>
                <w:rFonts w:ascii="宋体" w:hAnsi="宋体" w:cs="宋体"/>
                <w:szCs w:val="20"/>
              </w:rPr>
            </w:pPr>
            <w:r>
              <w:rPr>
                <w:rFonts w:hint="eastAsia"/>
                <w:szCs w:val="20"/>
              </w:rPr>
              <w:t>近海生物地球化学</w:t>
            </w:r>
          </w:p>
        </w:tc>
        <w:tc>
          <w:tcPr>
            <w:tcW w:w="1766" w:type="dxa"/>
            <w:vAlign w:val="center"/>
          </w:tcPr>
          <w:p w:rsidR="00F74C5A" w:rsidRDefault="002E6F11" w:rsidP="002E6F11">
            <w:pPr>
              <w:jc w:val="center"/>
              <w:rPr>
                <w:rFonts w:ascii="宋体" w:hAnsi="宋体" w:cs="宋体"/>
                <w:szCs w:val="20"/>
              </w:rPr>
            </w:pPr>
            <w:r>
              <w:rPr>
                <w:rFonts w:ascii="宋体" w:hAnsi="宋体" w:cs="宋体" w:hint="eastAsia"/>
                <w:szCs w:val="20"/>
              </w:rPr>
              <w:t>2020SFKC04</w:t>
            </w:r>
            <w:r>
              <w:rPr>
                <w:rFonts w:ascii="宋体" w:hAnsi="宋体" w:cs="宋体" w:hint="eastAsia"/>
                <w:szCs w:val="20"/>
              </w:rPr>
              <w:t>2</w:t>
            </w:r>
          </w:p>
        </w:tc>
        <w:tc>
          <w:tcPr>
            <w:tcW w:w="907" w:type="dxa"/>
            <w:vAlign w:val="center"/>
          </w:tcPr>
          <w:p w:rsidR="00F74C5A" w:rsidRPr="004546AA" w:rsidRDefault="002E6F11" w:rsidP="00F74C5A">
            <w:pPr>
              <w:spacing w:line="240" w:lineRule="atLeast"/>
              <w:jc w:val="center"/>
              <w:rPr>
                <w:szCs w:val="21"/>
              </w:rPr>
            </w:pPr>
            <w:r>
              <w:rPr>
                <w:rFonts w:hint="eastAsia"/>
                <w:kern w:val="0"/>
                <w:szCs w:val="21"/>
              </w:rPr>
              <w:t>3</w:t>
            </w:r>
            <w:r>
              <w:rPr>
                <w:rFonts w:hint="eastAsia"/>
                <w:kern w:val="0"/>
                <w:szCs w:val="21"/>
              </w:rPr>
              <w:t>年</w:t>
            </w:r>
          </w:p>
        </w:tc>
        <w:tc>
          <w:tcPr>
            <w:tcW w:w="1393" w:type="dxa"/>
            <w:vAlign w:val="center"/>
          </w:tcPr>
          <w:p w:rsidR="00F74C5A" w:rsidRPr="004546AA" w:rsidRDefault="002E6F11" w:rsidP="00F74C5A">
            <w:pPr>
              <w:jc w:val="center"/>
              <w:rPr>
                <w:rFonts w:hint="eastAsia"/>
                <w:kern w:val="0"/>
                <w:szCs w:val="21"/>
              </w:rPr>
            </w:pPr>
            <w:r>
              <w:rPr>
                <w:rFonts w:hint="eastAsia"/>
                <w:kern w:val="0"/>
                <w:szCs w:val="21"/>
              </w:rPr>
              <w:t>10</w:t>
            </w:r>
          </w:p>
        </w:tc>
      </w:tr>
      <w:tr w:rsidR="00F74C5A" w:rsidRPr="004546AA" w:rsidTr="00F74C5A">
        <w:trPr>
          <w:trHeight w:val="547"/>
          <w:jc w:val="center"/>
        </w:trPr>
        <w:tc>
          <w:tcPr>
            <w:tcW w:w="468" w:type="dxa"/>
            <w:vAlign w:val="center"/>
          </w:tcPr>
          <w:p w:rsidR="00F74C5A" w:rsidRPr="004546AA" w:rsidRDefault="00F74C5A" w:rsidP="00F74C5A">
            <w:pPr>
              <w:spacing w:line="240" w:lineRule="atLeast"/>
              <w:jc w:val="center"/>
              <w:rPr>
                <w:rFonts w:hint="eastAsia"/>
                <w:szCs w:val="21"/>
              </w:rPr>
            </w:pPr>
            <w:r w:rsidRPr="004546AA">
              <w:rPr>
                <w:rFonts w:hint="eastAsia"/>
                <w:szCs w:val="21"/>
              </w:rPr>
              <w:t>3</w:t>
            </w:r>
          </w:p>
        </w:tc>
        <w:tc>
          <w:tcPr>
            <w:tcW w:w="1210" w:type="dxa"/>
            <w:vAlign w:val="center"/>
          </w:tcPr>
          <w:p w:rsidR="00F74C5A" w:rsidRDefault="00F74C5A" w:rsidP="00F74C5A">
            <w:pPr>
              <w:jc w:val="center"/>
              <w:rPr>
                <w:rFonts w:ascii="宋体" w:hAnsi="宋体" w:cs="宋体"/>
                <w:szCs w:val="20"/>
              </w:rPr>
            </w:pPr>
            <w:r>
              <w:rPr>
                <w:rFonts w:hint="eastAsia"/>
                <w:szCs w:val="20"/>
              </w:rPr>
              <w:t>闫玉科</w:t>
            </w:r>
          </w:p>
        </w:tc>
        <w:tc>
          <w:tcPr>
            <w:tcW w:w="1414" w:type="dxa"/>
            <w:vAlign w:val="center"/>
          </w:tcPr>
          <w:p w:rsidR="00F74C5A" w:rsidRDefault="00F74C5A" w:rsidP="00F74C5A">
            <w:pPr>
              <w:jc w:val="center"/>
              <w:rPr>
                <w:rFonts w:ascii="宋体" w:hAnsi="宋体" w:cs="宋体"/>
                <w:szCs w:val="20"/>
              </w:rPr>
            </w:pPr>
            <w:r>
              <w:rPr>
                <w:rFonts w:hint="eastAsia"/>
                <w:szCs w:val="20"/>
              </w:rPr>
              <w:t>经济学院</w:t>
            </w:r>
          </w:p>
        </w:tc>
        <w:tc>
          <w:tcPr>
            <w:tcW w:w="2122" w:type="dxa"/>
            <w:vAlign w:val="center"/>
          </w:tcPr>
          <w:p w:rsidR="00F74C5A" w:rsidRDefault="00F74C5A" w:rsidP="00F74C5A">
            <w:pPr>
              <w:jc w:val="center"/>
              <w:rPr>
                <w:rFonts w:ascii="宋体" w:hAnsi="宋体" w:cs="宋体"/>
                <w:szCs w:val="20"/>
              </w:rPr>
            </w:pPr>
            <w:r>
              <w:rPr>
                <w:rFonts w:hint="eastAsia"/>
                <w:szCs w:val="20"/>
              </w:rPr>
              <w:t>现代农业创新与乡村振兴战略</w:t>
            </w:r>
          </w:p>
        </w:tc>
        <w:tc>
          <w:tcPr>
            <w:tcW w:w="1766" w:type="dxa"/>
            <w:vAlign w:val="center"/>
          </w:tcPr>
          <w:p w:rsidR="00F74C5A" w:rsidRDefault="002E6F11" w:rsidP="002E6F11">
            <w:pPr>
              <w:jc w:val="center"/>
              <w:rPr>
                <w:rFonts w:ascii="宋体" w:hAnsi="宋体" w:cs="宋体"/>
                <w:szCs w:val="20"/>
              </w:rPr>
            </w:pPr>
            <w:r>
              <w:rPr>
                <w:rFonts w:ascii="宋体" w:hAnsi="宋体" w:cs="宋体" w:hint="eastAsia"/>
                <w:szCs w:val="20"/>
              </w:rPr>
              <w:t>2020SFKC04</w:t>
            </w:r>
            <w:r>
              <w:rPr>
                <w:rFonts w:ascii="宋体" w:hAnsi="宋体" w:cs="宋体" w:hint="eastAsia"/>
                <w:szCs w:val="20"/>
              </w:rPr>
              <w:t>3</w:t>
            </w:r>
          </w:p>
        </w:tc>
        <w:tc>
          <w:tcPr>
            <w:tcW w:w="907" w:type="dxa"/>
            <w:vAlign w:val="center"/>
          </w:tcPr>
          <w:p w:rsidR="00F74C5A" w:rsidRPr="004546AA" w:rsidRDefault="002E6F11" w:rsidP="00F74C5A">
            <w:pPr>
              <w:spacing w:line="240" w:lineRule="atLeast"/>
              <w:jc w:val="center"/>
              <w:rPr>
                <w:kern w:val="0"/>
                <w:szCs w:val="21"/>
              </w:rPr>
            </w:pPr>
            <w:r>
              <w:rPr>
                <w:rFonts w:hint="eastAsia"/>
                <w:kern w:val="0"/>
                <w:szCs w:val="21"/>
              </w:rPr>
              <w:t>3</w:t>
            </w:r>
            <w:r>
              <w:rPr>
                <w:rFonts w:hint="eastAsia"/>
                <w:kern w:val="0"/>
                <w:szCs w:val="21"/>
              </w:rPr>
              <w:t>年</w:t>
            </w:r>
          </w:p>
        </w:tc>
        <w:tc>
          <w:tcPr>
            <w:tcW w:w="1393" w:type="dxa"/>
            <w:vAlign w:val="center"/>
          </w:tcPr>
          <w:p w:rsidR="00F74C5A" w:rsidRPr="004546AA" w:rsidRDefault="002E6F11" w:rsidP="00F74C5A">
            <w:pPr>
              <w:jc w:val="center"/>
              <w:rPr>
                <w:rFonts w:hint="eastAsia"/>
                <w:kern w:val="0"/>
                <w:szCs w:val="21"/>
              </w:rPr>
            </w:pPr>
            <w:r>
              <w:rPr>
                <w:rFonts w:hint="eastAsia"/>
                <w:kern w:val="0"/>
                <w:szCs w:val="21"/>
              </w:rPr>
              <w:t>10</w:t>
            </w:r>
          </w:p>
        </w:tc>
      </w:tr>
      <w:tr w:rsidR="00F74C5A" w:rsidRPr="004546AA" w:rsidTr="00F74C5A">
        <w:trPr>
          <w:trHeight w:val="547"/>
          <w:jc w:val="center"/>
        </w:trPr>
        <w:tc>
          <w:tcPr>
            <w:tcW w:w="468" w:type="dxa"/>
            <w:vAlign w:val="center"/>
          </w:tcPr>
          <w:p w:rsidR="00F74C5A" w:rsidRPr="004546AA" w:rsidRDefault="00F74C5A" w:rsidP="00F74C5A">
            <w:pPr>
              <w:spacing w:line="240" w:lineRule="atLeast"/>
              <w:jc w:val="center"/>
              <w:rPr>
                <w:rFonts w:hint="eastAsia"/>
                <w:szCs w:val="21"/>
              </w:rPr>
            </w:pPr>
          </w:p>
        </w:tc>
        <w:tc>
          <w:tcPr>
            <w:tcW w:w="1210" w:type="dxa"/>
            <w:vAlign w:val="center"/>
          </w:tcPr>
          <w:p w:rsidR="00F74C5A" w:rsidRDefault="00F74C5A" w:rsidP="00F74C5A">
            <w:pPr>
              <w:widowControl/>
              <w:jc w:val="center"/>
              <w:textAlignment w:val="center"/>
              <w:rPr>
                <w:rFonts w:ascii="宋体" w:hAnsi="宋体" w:cs="宋体"/>
                <w:szCs w:val="21"/>
              </w:rPr>
            </w:pPr>
            <w:proofErr w:type="gramStart"/>
            <w:r w:rsidRPr="000E1F94">
              <w:rPr>
                <w:rFonts w:ascii="宋体" w:hAnsi="宋体" w:cs="宋体" w:hint="eastAsia"/>
                <w:szCs w:val="21"/>
              </w:rPr>
              <w:t>张显伟</w:t>
            </w:r>
            <w:proofErr w:type="gramEnd"/>
          </w:p>
        </w:tc>
        <w:tc>
          <w:tcPr>
            <w:tcW w:w="1414" w:type="dxa"/>
            <w:vAlign w:val="center"/>
          </w:tcPr>
          <w:p w:rsidR="00F74C5A" w:rsidRDefault="00F74C5A" w:rsidP="00F74C5A">
            <w:pPr>
              <w:jc w:val="center"/>
              <w:rPr>
                <w:rFonts w:ascii="宋体" w:hAnsi="宋体" w:cs="宋体"/>
                <w:szCs w:val="20"/>
              </w:rPr>
            </w:pPr>
            <w:r>
              <w:rPr>
                <w:rFonts w:hint="eastAsia"/>
                <w:szCs w:val="20"/>
              </w:rPr>
              <w:t>法政学院</w:t>
            </w:r>
          </w:p>
        </w:tc>
        <w:tc>
          <w:tcPr>
            <w:tcW w:w="2122" w:type="dxa"/>
            <w:vAlign w:val="center"/>
          </w:tcPr>
          <w:p w:rsidR="00F74C5A" w:rsidRDefault="00F74C5A" w:rsidP="00F74C5A">
            <w:pPr>
              <w:jc w:val="center"/>
              <w:rPr>
                <w:rFonts w:ascii="宋体" w:hAnsi="宋体" w:cs="宋体"/>
                <w:szCs w:val="20"/>
              </w:rPr>
            </w:pPr>
            <w:r>
              <w:rPr>
                <w:rFonts w:hint="eastAsia"/>
                <w:szCs w:val="20"/>
              </w:rPr>
              <w:t>行政法与行政诉讼原理与实务</w:t>
            </w:r>
          </w:p>
        </w:tc>
        <w:tc>
          <w:tcPr>
            <w:tcW w:w="1766" w:type="dxa"/>
            <w:vAlign w:val="center"/>
          </w:tcPr>
          <w:p w:rsidR="00F74C5A" w:rsidRDefault="002E6F11" w:rsidP="002E6F11">
            <w:pPr>
              <w:widowControl/>
              <w:jc w:val="center"/>
              <w:textAlignment w:val="center"/>
              <w:rPr>
                <w:rFonts w:ascii="宋体" w:hAnsi="宋体" w:cs="宋体"/>
                <w:szCs w:val="21"/>
              </w:rPr>
            </w:pPr>
            <w:r>
              <w:rPr>
                <w:rFonts w:ascii="宋体" w:hAnsi="宋体" w:cs="宋体" w:hint="eastAsia"/>
                <w:szCs w:val="20"/>
              </w:rPr>
              <w:t>2020SFKC04</w:t>
            </w:r>
            <w:r>
              <w:rPr>
                <w:rFonts w:ascii="宋体" w:hAnsi="宋体" w:cs="宋体" w:hint="eastAsia"/>
                <w:szCs w:val="20"/>
              </w:rPr>
              <w:t>4</w:t>
            </w:r>
          </w:p>
        </w:tc>
        <w:tc>
          <w:tcPr>
            <w:tcW w:w="907" w:type="dxa"/>
            <w:vAlign w:val="center"/>
          </w:tcPr>
          <w:p w:rsidR="00F74C5A" w:rsidRPr="004546AA" w:rsidRDefault="002E6F11" w:rsidP="00F74C5A">
            <w:pPr>
              <w:spacing w:line="240" w:lineRule="atLeast"/>
              <w:jc w:val="center"/>
              <w:rPr>
                <w:kern w:val="0"/>
                <w:szCs w:val="21"/>
              </w:rPr>
            </w:pPr>
            <w:r>
              <w:rPr>
                <w:rFonts w:hint="eastAsia"/>
                <w:kern w:val="0"/>
                <w:szCs w:val="21"/>
              </w:rPr>
              <w:t>3</w:t>
            </w:r>
            <w:r>
              <w:rPr>
                <w:rFonts w:hint="eastAsia"/>
                <w:kern w:val="0"/>
                <w:szCs w:val="21"/>
              </w:rPr>
              <w:t>年</w:t>
            </w:r>
          </w:p>
        </w:tc>
        <w:tc>
          <w:tcPr>
            <w:tcW w:w="1393" w:type="dxa"/>
            <w:vAlign w:val="center"/>
          </w:tcPr>
          <w:p w:rsidR="00F74C5A" w:rsidRPr="004546AA" w:rsidRDefault="002E6F11" w:rsidP="00F74C5A">
            <w:pPr>
              <w:jc w:val="center"/>
              <w:rPr>
                <w:rFonts w:hint="eastAsia"/>
                <w:kern w:val="0"/>
                <w:szCs w:val="21"/>
              </w:rPr>
            </w:pPr>
            <w:r>
              <w:rPr>
                <w:rFonts w:hint="eastAsia"/>
                <w:kern w:val="0"/>
                <w:szCs w:val="21"/>
              </w:rPr>
              <w:t>10</w:t>
            </w:r>
          </w:p>
        </w:tc>
      </w:tr>
    </w:tbl>
    <w:p w:rsidR="004546AA" w:rsidRPr="004546AA" w:rsidRDefault="004546AA" w:rsidP="004546AA">
      <w:pPr>
        <w:spacing w:line="460" w:lineRule="exact"/>
        <w:jc w:val="center"/>
        <w:rPr>
          <w:rFonts w:ascii="黑体" w:eastAsia="黑体" w:hAnsi="宋体" w:cs="宋体" w:hint="eastAsia"/>
          <w:kern w:val="0"/>
          <w:sz w:val="30"/>
          <w:szCs w:val="30"/>
        </w:rPr>
      </w:pPr>
    </w:p>
    <w:p w:rsidR="004546AA" w:rsidRPr="004546AA" w:rsidRDefault="004546AA" w:rsidP="004546AA">
      <w:pPr>
        <w:spacing w:line="460" w:lineRule="exact"/>
        <w:rPr>
          <w:rFonts w:ascii="黑体" w:eastAsia="黑体" w:hAnsi="宋体" w:cs="宋体" w:hint="eastAsia"/>
          <w:kern w:val="0"/>
          <w:sz w:val="30"/>
          <w:szCs w:val="30"/>
        </w:rPr>
      </w:pPr>
    </w:p>
    <w:p w:rsidR="004546AA" w:rsidRPr="004546AA" w:rsidRDefault="004546AA" w:rsidP="004546AA">
      <w:pPr>
        <w:spacing w:line="460" w:lineRule="exact"/>
        <w:jc w:val="center"/>
        <w:rPr>
          <w:rFonts w:ascii="黑体" w:eastAsia="黑体" w:hAnsi="宋体" w:cs="宋体" w:hint="eastAsia"/>
          <w:kern w:val="0"/>
          <w:sz w:val="30"/>
          <w:szCs w:val="30"/>
        </w:rPr>
      </w:pPr>
      <w:r w:rsidRPr="004546AA">
        <w:rPr>
          <w:rFonts w:ascii="黑体" w:eastAsia="黑体" w:hAnsi="宋体" w:cs="宋体" w:hint="eastAsia"/>
          <w:kern w:val="0"/>
          <w:sz w:val="30"/>
          <w:szCs w:val="30"/>
        </w:rPr>
        <w:t>五、广东省联合培养研究生示范基地</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984"/>
        <w:gridCol w:w="1305"/>
        <w:gridCol w:w="1965"/>
        <w:gridCol w:w="975"/>
        <w:gridCol w:w="1416"/>
        <w:gridCol w:w="3066"/>
      </w:tblGrid>
      <w:tr w:rsidR="004546AA" w:rsidRPr="004546AA" w:rsidTr="00D33A42">
        <w:trPr>
          <w:trHeight w:val="1163"/>
          <w:jc w:val="center"/>
        </w:trPr>
        <w:tc>
          <w:tcPr>
            <w:tcW w:w="589"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序号</w:t>
            </w:r>
          </w:p>
        </w:tc>
        <w:tc>
          <w:tcPr>
            <w:tcW w:w="984"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项目负责人</w:t>
            </w:r>
          </w:p>
        </w:tc>
        <w:tc>
          <w:tcPr>
            <w:tcW w:w="1305"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所在单位</w:t>
            </w:r>
          </w:p>
        </w:tc>
        <w:tc>
          <w:tcPr>
            <w:tcW w:w="1965" w:type="dxa"/>
            <w:vAlign w:val="center"/>
          </w:tcPr>
          <w:p w:rsidR="004546AA" w:rsidRPr="004546AA" w:rsidRDefault="004546AA" w:rsidP="00D33A42">
            <w:pPr>
              <w:spacing w:line="240" w:lineRule="atLeast"/>
              <w:jc w:val="center"/>
              <w:rPr>
                <w:rFonts w:ascii="宋体" w:hAnsi="宋体" w:cs="宋体" w:hint="eastAsia"/>
                <w:b/>
                <w:kern w:val="0"/>
                <w:sz w:val="24"/>
              </w:rPr>
            </w:pPr>
            <w:r w:rsidRPr="004546AA">
              <w:rPr>
                <w:rFonts w:ascii="宋体" w:hAnsi="宋体" w:cs="宋体" w:hint="eastAsia"/>
                <w:b/>
                <w:kern w:val="0"/>
                <w:sz w:val="24"/>
              </w:rPr>
              <w:t>基地合作单位</w:t>
            </w:r>
          </w:p>
        </w:tc>
        <w:tc>
          <w:tcPr>
            <w:tcW w:w="975" w:type="dxa"/>
            <w:vAlign w:val="center"/>
          </w:tcPr>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建设期</w:t>
            </w:r>
          </w:p>
        </w:tc>
        <w:tc>
          <w:tcPr>
            <w:tcW w:w="1416" w:type="dxa"/>
            <w:vAlign w:val="center"/>
          </w:tcPr>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计划资助经费</w:t>
            </w:r>
          </w:p>
          <w:p w:rsidR="004546AA" w:rsidRPr="004546AA" w:rsidRDefault="004546AA" w:rsidP="00D33A42">
            <w:pPr>
              <w:widowControl/>
              <w:spacing w:line="240" w:lineRule="atLeast"/>
              <w:jc w:val="center"/>
              <w:rPr>
                <w:rFonts w:ascii="宋体" w:hAnsi="宋体" w:cs="宋体" w:hint="eastAsia"/>
                <w:b/>
                <w:kern w:val="0"/>
                <w:sz w:val="24"/>
              </w:rPr>
            </w:pPr>
            <w:r w:rsidRPr="004546AA">
              <w:rPr>
                <w:rFonts w:ascii="宋体" w:hAnsi="宋体" w:cs="宋体" w:hint="eastAsia"/>
                <w:b/>
                <w:kern w:val="0"/>
                <w:sz w:val="24"/>
              </w:rPr>
              <w:t>（万元）</w:t>
            </w:r>
          </w:p>
        </w:tc>
        <w:tc>
          <w:tcPr>
            <w:tcW w:w="3066" w:type="dxa"/>
            <w:vAlign w:val="center"/>
          </w:tcPr>
          <w:p w:rsidR="004546AA" w:rsidRPr="004546AA" w:rsidRDefault="004546AA" w:rsidP="00D33A42">
            <w:pPr>
              <w:widowControl/>
              <w:spacing w:line="240" w:lineRule="atLeast"/>
              <w:jc w:val="center"/>
              <w:rPr>
                <w:rFonts w:ascii="宋体" w:hAnsi="宋体" w:cs="宋体"/>
                <w:b/>
                <w:kern w:val="0"/>
                <w:sz w:val="24"/>
              </w:rPr>
            </w:pPr>
            <w:r w:rsidRPr="004546AA">
              <w:rPr>
                <w:rFonts w:ascii="宋体" w:hAnsi="宋体" w:cs="宋体" w:hint="eastAsia"/>
                <w:b/>
                <w:kern w:val="0"/>
                <w:sz w:val="24"/>
              </w:rPr>
              <w:t>备注</w:t>
            </w:r>
          </w:p>
        </w:tc>
      </w:tr>
      <w:tr w:rsidR="00F74C5A" w:rsidRPr="004546AA" w:rsidTr="00D33A42">
        <w:trPr>
          <w:trHeight w:val="848"/>
          <w:jc w:val="center"/>
        </w:trPr>
        <w:tc>
          <w:tcPr>
            <w:tcW w:w="589" w:type="dxa"/>
            <w:vAlign w:val="center"/>
          </w:tcPr>
          <w:p w:rsidR="00F74C5A" w:rsidRPr="004546AA" w:rsidRDefault="00F74C5A" w:rsidP="00D33A42">
            <w:pPr>
              <w:jc w:val="center"/>
              <w:rPr>
                <w:rFonts w:hint="eastAsia"/>
                <w:szCs w:val="21"/>
              </w:rPr>
            </w:pPr>
            <w:r w:rsidRPr="004546AA">
              <w:rPr>
                <w:rFonts w:hint="eastAsia"/>
                <w:szCs w:val="21"/>
              </w:rPr>
              <w:t>1</w:t>
            </w:r>
          </w:p>
        </w:tc>
        <w:tc>
          <w:tcPr>
            <w:tcW w:w="984" w:type="dxa"/>
            <w:vAlign w:val="center"/>
          </w:tcPr>
          <w:p w:rsidR="00F74C5A" w:rsidRDefault="00F74C5A" w:rsidP="00D33A42">
            <w:pPr>
              <w:jc w:val="center"/>
              <w:rPr>
                <w:rFonts w:ascii="宋体" w:hAnsi="宋体" w:cs="宋体"/>
                <w:szCs w:val="20"/>
              </w:rPr>
            </w:pPr>
            <w:r>
              <w:rPr>
                <w:rFonts w:hint="eastAsia"/>
                <w:szCs w:val="20"/>
              </w:rPr>
              <w:t>陈进军</w:t>
            </w:r>
          </w:p>
        </w:tc>
        <w:tc>
          <w:tcPr>
            <w:tcW w:w="1305" w:type="dxa"/>
            <w:vAlign w:val="center"/>
          </w:tcPr>
          <w:p w:rsidR="00F74C5A" w:rsidRDefault="00F74C5A" w:rsidP="00D33A42">
            <w:pPr>
              <w:jc w:val="center"/>
              <w:rPr>
                <w:rFonts w:ascii="宋体" w:hAnsi="宋体" w:cs="宋体"/>
                <w:szCs w:val="20"/>
              </w:rPr>
            </w:pPr>
            <w:r>
              <w:rPr>
                <w:rFonts w:hint="eastAsia"/>
                <w:szCs w:val="20"/>
              </w:rPr>
              <w:t>滨海农业学院</w:t>
            </w:r>
          </w:p>
        </w:tc>
        <w:tc>
          <w:tcPr>
            <w:tcW w:w="1965" w:type="dxa"/>
            <w:vAlign w:val="center"/>
          </w:tcPr>
          <w:p w:rsidR="00F74C5A" w:rsidRDefault="00F74C5A" w:rsidP="00D33A42">
            <w:pPr>
              <w:jc w:val="center"/>
              <w:rPr>
                <w:rFonts w:ascii="宋体" w:hAnsi="宋体" w:cs="宋体"/>
                <w:szCs w:val="20"/>
              </w:rPr>
            </w:pPr>
            <w:r>
              <w:rPr>
                <w:rFonts w:hint="eastAsia"/>
                <w:szCs w:val="20"/>
              </w:rPr>
              <w:t>正大（湛江）现代农业投资有限公司</w:t>
            </w:r>
          </w:p>
        </w:tc>
        <w:tc>
          <w:tcPr>
            <w:tcW w:w="975" w:type="dxa"/>
            <w:vAlign w:val="center"/>
          </w:tcPr>
          <w:p w:rsidR="00F74C5A" w:rsidRDefault="002E6F11" w:rsidP="00D33A42">
            <w:pPr>
              <w:jc w:val="center"/>
              <w:rPr>
                <w:rFonts w:ascii="宋体" w:hAnsi="宋体" w:cs="宋体"/>
                <w:szCs w:val="20"/>
              </w:rPr>
            </w:pPr>
            <w:r>
              <w:rPr>
                <w:rFonts w:ascii="宋体" w:hAnsi="宋体" w:cs="宋体" w:hint="eastAsia"/>
                <w:szCs w:val="20"/>
              </w:rPr>
              <w:t>5年</w:t>
            </w:r>
          </w:p>
        </w:tc>
        <w:tc>
          <w:tcPr>
            <w:tcW w:w="1416" w:type="dxa"/>
            <w:vAlign w:val="center"/>
          </w:tcPr>
          <w:p w:rsidR="00F74C5A" w:rsidRPr="004546AA" w:rsidRDefault="002E6F11" w:rsidP="00D33A42">
            <w:pPr>
              <w:widowControl/>
              <w:jc w:val="center"/>
              <w:rPr>
                <w:rFonts w:hint="eastAsia"/>
                <w:kern w:val="0"/>
                <w:szCs w:val="21"/>
              </w:rPr>
            </w:pPr>
            <w:r>
              <w:rPr>
                <w:rFonts w:hint="eastAsia"/>
                <w:kern w:val="0"/>
                <w:szCs w:val="21"/>
              </w:rPr>
              <w:t>40</w:t>
            </w:r>
          </w:p>
        </w:tc>
        <w:tc>
          <w:tcPr>
            <w:tcW w:w="3066" w:type="dxa"/>
            <w:vAlign w:val="center"/>
          </w:tcPr>
          <w:p w:rsidR="00F74C5A" w:rsidRPr="004546AA" w:rsidRDefault="00F74C5A" w:rsidP="00D33A42">
            <w:pPr>
              <w:widowControl/>
              <w:jc w:val="left"/>
              <w:rPr>
                <w:kern w:val="0"/>
                <w:szCs w:val="21"/>
              </w:rPr>
            </w:pPr>
            <w:r w:rsidRPr="004546AA">
              <w:rPr>
                <w:rFonts w:ascii="宋体" w:hAnsi="宋体" w:cs="宋体" w:hint="eastAsia"/>
                <w:kern w:val="0"/>
                <w:szCs w:val="21"/>
              </w:rPr>
              <w:t>①</w:t>
            </w:r>
            <w:r w:rsidRPr="004546AA">
              <w:rPr>
                <w:rFonts w:hint="eastAsia"/>
                <w:kern w:val="0"/>
                <w:szCs w:val="21"/>
              </w:rPr>
              <w:t>20</w:t>
            </w:r>
            <w:r>
              <w:rPr>
                <w:rFonts w:hint="eastAsia"/>
                <w:kern w:val="0"/>
                <w:szCs w:val="21"/>
              </w:rPr>
              <w:t>20</w:t>
            </w:r>
            <w:r w:rsidRPr="004546AA">
              <w:rPr>
                <w:rFonts w:hint="eastAsia"/>
                <w:kern w:val="0"/>
                <w:szCs w:val="21"/>
              </w:rPr>
              <w:t>年拨付</w:t>
            </w:r>
            <w:r w:rsidRPr="004546AA">
              <w:rPr>
                <w:rFonts w:hint="eastAsia"/>
                <w:kern w:val="0"/>
                <w:szCs w:val="21"/>
              </w:rPr>
              <w:t>8</w:t>
            </w:r>
            <w:r w:rsidRPr="004546AA">
              <w:rPr>
                <w:rFonts w:hint="eastAsia"/>
                <w:kern w:val="0"/>
                <w:szCs w:val="21"/>
              </w:rPr>
              <w:t>万，其余</w:t>
            </w:r>
            <w:r w:rsidRPr="004546AA">
              <w:rPr>
                <w:rFonts w:hint="eastAsia"/>
                <w:kern w:val="0"/>
                <w:szCs w:val="21"/>
              </w:rPr>
              <w:t>32</w:t>
            </w:r>
            <w:r w:rsidRPr="004546AA">
              <w:rPr>
                <w:kern w:val="0"/>
                <w:szCs w:val="21"/>
              </w:rPr>
              <w:t>万</w:t>
            </w:r>
            <w:r w:rsidRPr="004546AA">
              <w:rPr>
                <w:rFonts w:hint="eastAsia"/>
                <w:kern w:val="0"/>
                <w:szCs w:val="21"/>
              </w:rPr>
              <w:t>根据年度考核情况和年度资金执行率（</w:t>
            </w:r>
            <w:r w:rsidRPr="004546AA">
              <w:rPr>
                <w:rFonts w:hint="eastAsia"/>
                <w:kern w:val="0"/>
                <w:szCs w:val="21"/>
              </w:rPr>
              <w:t>80%</w:t>
            </w:r>
            <w:r w:rsidRPr="004546AA">
              <w:rPr>
                <w:rFonts w:hint="eastAsia"/>
                <w:kern w:val="0"/>
                <w:szCs w:val="21"/>
              </w:rPr>
              <w:t>以上）</w:t>
            </w:r>
            <w:r w:rsidRPr="004546AA">
              <w:rPr>
                <w:kern w:val="0"/>
                <w:szCs w:val="21"/>
              </w:rPr>
              <w:t>分年度拨付</w:t>
            </w:r>
            <w:r w:rsidRPr="004546AA">
              <w:rPr>
                <w:rFonts w:hint="eastAsia"/>
                <w:kern w:val="0"/>
                <w:szCs w:val="21"/>
              </w:rPr>
              <w:t>；</w:t>
            </w:r>
          </w:p>
          <w:p w:rsidR="00F74C5A" w:rsidRPr="004546AA" w:rsidRDefault="00F74C5A" w:rsidP="00D33A42">
            <w:pPr>
              <w:widowControl/>
              <w:jc w:val="left"/>
              <w:rPr>
                <w:rFonts w:hint="eastAsia"/>
                <w:kern w:val="0"/>
                <w:szCs w:val="21"/>
              </w:rPr>
            </w:pPr>
            <w:r w:rsidRPr="004546AA">
              <w:rPr>
                <w:rFonts w:ascii="宋体" w:hAnsi="宋体" w:cs="宋体" w:hint="eastAsia"/>
                <w:kern w:val="0"/>
                <w:szCs w:val="21"/>
              </w:rPr>
              <w:t>②</w:t>
            </w:r>
            <w:r w:rsidRPr="004546AA">
              <w:rPr>
                <w:color w:val="000000"/>
                <w:kern w:val="0"/>
                <w:szCs w:val="21"/>
              </w:rPr>
              <w:t>省教育厅</w:t>
            </w:r>
            <w:r w:rsidRPr="004546AA">
              <w:rPr>
                <w:rFonts w:ascii="宋体" w:hAnsi="宋体" w:cs="宋体" w:hint="eastAsia"/>
                <w:color w:val="000000"/>
                <w:kern w:val="0"/>
                <w:szCs w:val="21"/>
              </w:rPr>
              <w:t>对“示范基地”</w:t>
            </w:r>
            <w:r w:rsidRPr="004546AA">
              <w:rPr>
                <w:color w:val="000000"/>
                <w:kern w:val="0"/>
                <w:szCs w:val="21"/>
              </w:rPr>
              <w:t>每</w:t>
            </w:r>
            <w:r w:rsidRPr="004546AA">
              <w:rPr>
                <w:color w:val="000000"/>
                <w:kern w:val="0"/>
                <w:szCs w:val="21"/>
              </w:rPr>
              <w:t>5</w:t>
            </w:r>
            <w:r w:rsidRPr="004546AA">
              <w:rPr>
                <w:color w:val="000000"/>
                <w:kern w:val="0"/>
                <w:szCs w:val="21"/>
              </w:rPr>
              <w:t>年进行一次检查考核。</w:t>
            </w:r>
          </w:p>
        </w:tc>
      </w:tr>
      <w:tr w:rsidR="002E6F11" w:rsidRPr="004546AA" w:rsidTr="00D33A42">
        <w:trPr>
          <w:trHeight w:val="848"/>
          <w:jc w:val="center"/>
        </w:trPr>
        <w:tc>
          <w:tcPr>
            <w:tcW w:w="589" w:type="dxa"/>
            <w:vAlign w:val="center"/>
          </w:tcPr>
          <w:p w:rsidR="002E6F11" w:rsidRPr="004546AA" w:rsidRDefault="002E6F11" w:rsidP="00D33A42">
            <w:pPr>
              <w:jc w:val="center"/>
              <w:rPr>
                <w:rFonts w:hint="eastAsia"/>
                <w:szCs w:val="21"/>
              </w:rPr>
            </w:pPr>
            <w:r w:rsidRPr="004546AA">
              <w:rPr>
                <w:rFonts w:hint="eastAsia"/>
                <w:szCs w:val="21"/>
              </w:rPr>
              <w:t>2</w:t>
            </w:r>
          </w:p>
        </w:tc>
        <w:tc>
          <w:tcPr>
            <w:tcW w:w="984" w:type="dxa"/>
            <w:vAlign w:val="center"/>
          </w:tcPr>
          <w:p w:rsidR="002E6F11" w:rsidRDefault="002E6F11" w:rsidP="00D33A42">
            <w:pPr>
              <w:jc w:val="center"/>
              <w:rPr>
                <w:rFonts w:ascii="宋体" w:hAnsi="宋体" w:cs="宋体"/>
                <w:szCs w:val="20"/>
              </w:rPr>
            </w:pPr>
            <w:proofErr w:type="gramStart"/>
            <w:r>
              <w:rPr>
                <w:rFonts w:hint="eastAsia"/>
                <w:szCs w:val="20"/>
              </w:rPr>
              <w:t>白福臣</w:t>
            </w:r>
            <w:proofErr w:type="gramEnd"/>
          </w:p>
        </w:tc>
        <w:tc>
          <w:tcPr>
            <w:tcW w:w="1305" w:type="dxa"/>
            <w:vAlign w:val="center"/>
          </w:tcPr>
          <w:p w:rsidR="002E6F11" w:rsidRDefault="002E6F11" w:rsidP="00D33A42">
            <w:pPr>
              <w:jc w:val="center"/>
              <w:rPr>
                <w:rFonts w:ascii="宋体" w:hAnsi="宋体" w:cs="宋体"/>
                <w:szCs w:val="20"/>
              </w:rPr>
            </w:pPr>
            <w:r>
              <w:rPr>
                <w:rFonts w:hint="eastAsia"/>
                <w:szCs w:val="20"/>
              </w:rPr>
              <w:t>管理学院</w:t>
            </w:r>
          </w:p>
        </w:tc>
        <w:tc>
          <w:tcPr>
            <w:tcW w:w="1965" w:type="dxa"/>
            <w:vAlign w:val="center"/>
          </w:tcPr>
          <w:p w:rsidR="002E6F11" w:rsidRDefault="002E6F11" w:rsidP="00D33A42">
            <w:pPr>
              <w:jc w:val="center"/>
              <w:rPr>
                <w:rFonts w:ascii="宋体" w:hAnsi="宋体" w:cs="宋体"/>
                <w:szCs w:val="20"/>
              </w:rPr>
            </w:pPr>
            <w:r>
              <w:rPr>
                <w:rFonts w:hint="eastAsia"/>
                <w:szCs w:val="20"/>
              </w:rPr>
              <w:t>中共湛江市委政策研究室</w:t>
            </w:r>
          </w:p>
        </w:tc>
        <w:tc>
          <w:tcPr>
            <w:tcW w:w="975" w:type="dxa"/>
            <w:vAlign w:val="center"/>
          </w:tcPr>
          <w:p w:rsidR="002E6F11" w:rsidRDefault="002E6F11" w:rsidP="00D33A42">
            <w:pPr>
              <w:jc w:val="center"/>
            </w:pPr>
            <w:r w:rsidRPr="005A2EB2">
              <w:rPr>
                <w:rFonts w:ascii="宋体" w:hAnsi="宋体" w:cs="宋体" w:hint="eastAsia"/>
                <w:szCs w:val="20"/>
              </w:rPr>
              <w:t>5年</w:t>
            </w:r>
          </w:p>
        </w:tc>
        <w:tc>
          <w:tcPr>
            <w:tcW w:w="1416" w:type="dxa"/>
            <w:vAlign w:val="center"/>
          </w:tcPr>
          <w:p w:rsidR="002E6F11" w:rsidRPr="004546AA" w:rsidRDefault="002E6F11" w:rsidP="00D33A42">
            <w:pPr>
              <w:widowControl/>
              <w:jc w:val="center"/>
              <w:rPr>
                <w:rFonts w:hint="eastAsia"/>
                <w:kern w:val="0"/>
                <w:szCs w:val="21"/>
              </w:rPr>
            </w:pPr>
            <w:r>
              <w:rPr>
                <w:rFonts w:hint="eastAsia"/>
                <w:kern w:val="0"/>
                <w:szCs w:val="21"/>
              </w:rPr>
              <w:t>40</w:t>
            </w:r>
          </w:p>
        </w:tc>
        <w:tc>
          <w:tcPr>
            <w:tcW w:w="3066" w:type="dxa"/>
            <w:vAlign w:val="center"/>
          </w:tcPr>
          <w:p w:rsidR="002E6F11" w:rsidRPr="004546AA" w:rsidRDefault="002E6F11" w:rsidP="00D33A42">
            <w:pPr>
              <w:widowControl/>
              <w:jc w:val="left"/>
              <w:rPr>
                <w:kern w:val="0"/>
                <w:szCs w:val="21"/>
              </w:rPr>
            </w:pPr>
            <w:r w:rsidRPr="004546AA">
              <w:rPr>
                <w:rFonts w:ascii="宋体" w:hAnsi="宋体" w:cs="宋体" w:hint="eastAsia"/>
                <w:kern w:val="0"/>
                <w:szCs w:val="21"/>
              </w:rPr>
              <w:t>①</w:t>
            </w:r>
            <w:r w:rsidRPr="004546AA">
              <w:rPr>
                <w:rFonts w:hint="eastAsia"/>
                <w:kern w:val="0"/>
                <w:szCs w:val="21"/>
              </w:rPr>
              <w:t>20</w:t>
            </w:r>
            <w:r>
              <w:rPr>
                <w:rFonts w:hint="eastAsia"/>
                <w:kern w:val="0"/>
                <w:szCs w:val="21"/>
              </w:rPr>
              <w:t>20</w:t>
            </w:r>
            <w:r w:rsidRPr="004546AA">
              <w:rPr>
                <w:rFonts w:hint="eastAsia"/>
                <w:kern w:val="0"/>
                <w:szCs w:val="21"/>
              </w:rPr>
              <w:t>年拨付</w:t>
            </w:r>
            <w:r w:rsidRPr="004546AA">
              <w:rPr>
                <w:rFonts w:hint="eastAsia"/>
                <w:kern w:val="0"/>
                <w:szCs w:val="21"/>
              </w:rPr>
              <w:t>8</w:t>
            </w:r>
            <w:r w:rsidRPr="004546AA">
              <w:rPr>
                <w:rFonts w:hint="eastAsia"/>
                <w:kern w:val="0"/>
                <w:szCs w:val="21"/>
              </w:rPr>
              <w:t>万，其余</w:t>
            </w:r>
            <w:r w:rsidRPr="004546AA">
              <w:rPr>
                <w:rFonts w:hint="eastAsia"/>
                <w:kern w:val="0"/>
                <w:szCs w:val="21"/>
              </w:rPr>
              <w:t>32</w:t>
            </w:r>
            <w:r w:rsidRPr="004546AA">
              <w:rPr>
                <w:kern w:val="0"/>
                <w:szCs w:val="21"/>
              </w:rPr>
              <w:t>万</w:t>
            </w:r>
            <w:r w:rsidRPr="004546AA">
              <w:rPr>
                <w:rFonts w:hint="eastAsia"/>
                <w:kern w:val="0"/>
                <w:szCs w:val="21"/>
              </w:rPr>
              <w:t>根据年度考核情况和年度资金</w:t>
            </w:r>
            <w:r w:rsidRPr="004546AA">
              <w:rPr>
                <w:rFonts w:hint="eastAsia"/>
                <w:kern w:val="0"/>
                <w:szCs w:val="21"/>
              </w:rPr>
              <w:lastRenderedPageBreak/>
              <w:t>执行率（</w:t>
            </w:r>
            <w:r w:rsidRPr="004546AA">
              <w:rPr>
                <w:rFonts w:hint="eastAsia"/>
                <w:kern w:val="0"/>
                <w:szCs w:val="21"/>
              </w:rPr>
              <w:t>80%</w:t>
            </w:r>
            <w:r w:rsidRPr="004546AA">
              <w:rPr>
                <w:rFonts w:hint="eastAsia"/>
                <w:kern w:val="0"/>
                <w:szCs w:val="21"/>
              </w:rPr>
              <w:t>以上）</w:t>
            </w:r>
            <w:r w:rsidRPr="004546AA">
              <w:rPr>
                <w:kern w:val="0"/>
                <w:szCs w:val="21"/>
              </w:rPr>
              <w:t>分年度拨付</w:t>
            </w:r>
            <w:r w:rsidRPr="004546AA">
              <w:rPr>
                <w:rFonts w:hint="eastAsia"/>
                <w:kern w:val="0"/>
                <w:szCs w:val="21"/>
              </w:rPr>
              <w:t>；</w:t>
            </w:r>
          </w:p>
          <w:p w:rsidR="002E6F11" w:rsidRPr="004546AA" w:rsidRDefault="002E6F11" w:rsidP="00D33A42">
            <w:pPr>
              <w:widowControl/>
              <w:jc w:val="left"/>
              <w:rPr>
                <w:kern w:val="0"/>
                <w:szCs w:val="21"/>
              </w:rPr>
            </w:pPr>
            <w:r w:rsidRPr="004546AA">
              <w:rPr>
                <w:rFonts w:ascii="宋体" w:hAnsi="宋体" w:cs="宋体" w:hint="eastAsia"/>
                <w:kern w:val="0"/>
                <w:szCs w:val="21"/>
              </w:rPr>
              <w:t>②</w:t>
            </w:r>
            <w:r w:rsidRPr="004546AA">
              <w:rPr>
                <w:color w:val="000000"/>
                <w:kern w:val="0"/>
                <w:szCs w:val="21"/>
              </w:rPr>
              <w:t>省教育厅</w:t>
            </w:r>
            <w:r w:rsidRPr="004546AA">
              <w:rPr>
                <w:rFonts w:ascii="宋体" w:hAnsi="宋体" w:cs="宋体" w:hint="eastAsia"/>
                <w:color w:val="000000"/>
                <w:kern w:val="0"/>
                <w:szCs w:val="21"/>
              </w:rPr>
              <w:t>对“示范基地”</w:t>
            </w:r>
            <w:r w:rsidRPr="004546AA">
              <w:rPr>
                <w:color w:val="000000"/>
                <w:kern w:val="0"/>
                <w:szCs w:val="21"/>
              </w:rPr>
              <w:t>每</w:t>
            </w:r>
            <w:r w:rsidRPr="004546AA">
              <w:rPr>
                <w:color w:val="000000"/>
                <w:kern w:val="0"/>
                <w:szCs w:val="21"/>
              </w:rPr>
              <w:t>5</w:t>
            </w:r>
            <w:r w:rsidRPr="004546AA">
              <w:rPr>
                <w:color w:val="000000"/>
                <w:kern w:val="0"/>
                <w:szCs w:val="21"/>
              </w:rPr>
              <w:t>年进行一次检查考核。</w:t>
            </w:r>
          </w:p>
        </w:tc>
      </w:tr>
      <w:tr w:rsidR="002E6F11" w:rsidRPr="004546AA" w:rsidTr="00D33A42">
        <w:trPr>
          <w:trHeight w:val="848"/>
          <w:jc w:val="center"/>
        </w:trPr>
        <w:tc>
          <w:tcPr>
            <w:tcW w:w="589" w:type="dxa"/>
            <w:vAlign w:val="center"/>
          </w:tcPr>
          <w:p w:rsidR="002E6F11" w:rsidRPr="004546AA" w:rsidRDefault="002E6F11" w:rsidP="00D33A42">
            <w:pPr>
              <w:jc w:val="center"/>
              <w:rPr>
                <w:rFonts w:hint="eastAsia"/>
                <w:szCs w:val="21"/>
              </w:rPr>
            </w:pPr>
            <w:r>
              <w:rPr>
                <w:rFonts w:hint="eastAsia"/>
                <w:szCs w:val="21"/>
              </w:rPr>
              <w:lastRenderedPageBreak/>
              <w:t>3</w:t>
            </w:r>
          </w:p>
        </w:tc>
        <w:tc>
          <w:tcPr>
            <w:tcW w:w="984" w:type="dxa"/>
            <w:vAlign w:val="center"/>
          </w:tcPr>
          <w:p w:rsidR="002E6F11" w:rsidRDefault="002E6F11" w:rsidP="00D33A42">
            <w:pPr>
              <w:jc w:val="center"/>
              <w:rPr>
                <w:rFonts w:ascii="宋体" w:hAnsi="宋体" w:cs="宋体"/>
                <w:szCs w:val="20"/>
              </w:rPr>
            </w:pPr>
            <w:r>
              <w:rPr>
                <w:rFonts w:hint="eastAsia"/>
                <w:szCs w:val="20"/>
              </w:rPr>
              <w:t>彭小红</w:t>
            </w:r>
          </w:p>
        </w:tc>
        <w:tc>
          <w:tcPr>
            <w:tcW w:w="1305" w:type="dxa"/>
            <w:vAlign w:val="center"/>
          </w:tcPr>
          <w:p w:rsidR="002E6F11" w:rsidRDefault="002E6F11" w:rsidP="00D33A42">
            <w:pPr>
              <w:jc w:val="center"/>
              <w:rPr>
                <w:rFonts w:ascii="宋体" w:hAnsi="宋体" w:cs="宋体"/>
                <w:szCs w:val="20"/>
              </w:rPr>
            </w:pPr>
            <w:r>
              <w:rPr>
                <w:rFonts w:hint="eastAsia"/>
                <w:szCs w:val="20"/>
              </w:rPr>
              <w:t>数学与计算机学院</w:t>
            </w:r>
          </w:p>
        </w:tc>
        <w:tc>
          <w:tcPr>
            <w:tcW w:w="1965" w:type="dxa"/>
            <w:vAlign w:val="center"/>
          </w:tcPr>
          <w:p w:rsidR="002E6F11" w:rsidRDefault="002E6F11" w:rsidP="00D33A42">
            <w:pPr>
              <w:jc w:val="center"/>
              <w:rPr>
                <w:rFonts w:ascii="宋体" w:hAnsi="宋体" w:cs="宋体"/>
                <w:szCs w:val="20"/>
              </w:rPr>
            </w:pPr>
            <w:r>
              <w:rPr>
                <w:rFonts w:hint="eastAsia"/>
                <w:szCs w:val="20"/>
              </w:rPr>
              <w:t>中</w:t>
            </w:r>
            <w:proofErr w:type="gramStart"/>
            <w:r>
              <w:rPr>
                <w:rFonts w:hint="eastAsia"/>
                <w:szCs w:val="20"/>
              </w:rPr>
              <w:t>软国际</w:t>
            </w:r>
            <w:proofErr w:type="gramEnd"/>
            <w:r>
              <w:rPr>
                <w:rFonts w:hint="eastAsia"/>
                <w:szCs w:val="20"/>
              </w:rPr>
              <w:t>信息科技（广州）有限公司</w:t>
            </w:r>
          </w:p>
        </w:tc>
        <w:tc>
          <w:tcPr>
            <w:tcW w:w="975" w:type="dxa"/>
            <w:vAlign w:val="center"/>
          </w:tcPr>
          <w:p w:rsidR="002E6F11" w:rsidRDefault="002E6F11" w:rsidP="00D33A42">
            <w:pPr>
              <w:jc w:val="center"/>
            </w:pPr>
            <w:r w:rsidRPr="005A2EB2">
              <w:rPr>
                <w:rFonts w:ascii="宋体" w:hAnsi="宋体" w:cs="宋体" w:hint="eastAsia"/>
                <w:szCs w:val="20"/>
              </w:rPr>
              <w:t>5年</w:t>
            </w:r>
          </w:p>
        </w:tc>
        <w:tc>
          <w:tcPr>
            <w:tcW w:w="1416" w:type="dxa"/>
            <w:vAlign w:val="center"/>
          </w:tcPr>
          <w:p w:rsidR="002E6F11" w:rsidRPr="004546AA" w:rsidRDefault="002E6F11" w:rsidP="00D33A42">
            <w:pPr>
              <w:widowControl/>
              <w:jc w:val="center"/>
              <w:rPr>
                <w:rFonts w:hint="eastAsia"/>
                <w:kern w:val="0"/>
                <w:szCs w:val="21"/>
              </w:rPr>
            </w:pPr>
            <w:r>
              <w:rPr>
                <w:rFonts w:hint="eastAsia"/>
                <w:kern w:val="0"/>
                <w:szCs w:val="21"/>
              </w:rPr>
              <w:t>40</w:t>
            </w:r>
          </w:p>
        </w:tc>
        <w:tc>
          <w:tcPr>
            <w:tcW w:w="3066" w:type="dxa"/>
            <w:vAlign w:val="center"/>
          </w:tcPr>
          <w:p w:rsidR="002E6F11" w:rsidRPr="004546AA" w:rsidRDefault="002E6F11" w:rsidP="00D33A42">
            <w:pPr>
              <w:widowControl/>
              <w:jc w:val="left"/>
              <w:rPr>
                <w:kern w:val="0"/>
                <w:szCs w:val="21"/>
              </w:rPr>
            </w:pPr>
            <w:r w:rsidRPr="004546AA">
              <w:rPr>
                <w:rFonts w:ascii="宋体" w:hAnsi="宋体" w:cs="宋体" w:hint="eastAsia"/>
                <w:kern w:val="0"/>
                <w:szCs w:val="21"/>
              </w:rPr>
              <w:t>①</w:t>
            </w:r>
            <w:r w:rsidRPr="004546AA">
              <w:rPr>
                <w:rFonts w:hint="eastAsia"/>
                <w:kern w:val="0"/>
                <w:szCs w:val="21"/>
              </w:rPr>
              <w:t>20</w:t>
            </w:r>
            <w:r>
              <w:rPr>
                <w:rFonts w:hint="eastAsia"/>
                <w:kern w:val="0"/>
                <w:szCs w:val="21"/>
              </w:rPr>
              <w:t>20</w:t>
            </w:r>
            <w:r w:rsidRPr="004546AA">
              <w:rPr>
                <w:rFonts w:hint="eastAsia"/>
                <w:kern w:val="0"/>
                <w:szCs w:val="21"/>
              </w:rPr>
              <w:t>年拨付</w:t>
            </w:r>
            <w:r w:rsidRPr="004546AA">
              <w:rPr>
                <w:rFonts w:hint="eastAsia"/>
                <w:kern w:val="0"/>
                <w:szCs w:val="21"/>
              </w:rPr>
              <w:t>8</w:t>
            </w:r>
            <w:r w:rsidRPr="004546AA">
              <w:rPr>
                <w:rFonts w:hint="eastAsia"/>
                <w:kern w:val="0"/>
                <w:szCs w:val="21"/>
              </w:rPr>
              <w:t>万，其余</w:t>
            </w:r>
            <w:r w:rsidRPr="004546AA">
              <w:rPr>
                <w:rFonts w:hint="eastAsia"/>
                <w:kern w:val="0"/>
                <w:szCs w:val="21"/>
              </w:rPr>
              <w:t>32</w:t>
            </w:r>
            <w:r w:rsidRPr="004546AA">
              <w:rPr>
                <w:kern w:val="0"/>
                <w:szCs w:val="21"/>
              </w:rPr>
              <w:t>万</w:t>
            </w:r>
            <w:r w:rsidRPr="004546AA">
              <w:rPr>
                <w:rFonts w:hint="eastAsia"/>
                <w:kern w:val="0"/>
                <w:szCs w:val="21"/>
              </w:rPr>
              <w:t>根据年度考核情况和年度资金执行率（</w:t>
            </w:r>
            <w:r w:rsidRPr="004546AA">
              <w:rPr>
                <w:rFonts w:hint="eastAsia"/>
                <w:kern w:val="0"/>
                <w:szCs w:val="21"/>
              </w:rPr>
              <w:t>80%</w:t>
            </w:r>
            <w:r w:rsidRPr="004546AA">
              <w:rPr>
                <w:rFonts w:hint="eastAsia"/>
                <w:kern w:val="0"/>
                <w:szCs w:val="21"/>
              </w:rPr>
              <w:t>以上）</w:t>
            </w:r>
            <w:r w:rsidRPr="004546AA">
              <w:rPr>
                <w:kern w:val="0"/>
                <w:szCs w:val="21"/>
              </w:rPr>
              <w:t>分年度拨付</w:t>
            </w:r>
            <w:r w:rsidRPr="004546AA">
              <w:rPr>
                <w:rFonts w:hint="eastAsia"/>
                <w:kern w:val="0"/>
                <w:szCs w:val="21"/>
              </w:rPr>
              <w:t>；</w:t>
            </w:r>
          </w:p>
          <w:p w:rsidR="002E6F11" w:rsidRPr="004546AA" w:rsidRDefault="002E6F11" w:rsidP="00D33A42">
            <w:pPr>
              <w:widowControl/>
              <w:jc w:val="left"/>
              <w:rPr>
                <w:rFonts w:ascii="宋体" w:hAnsi="宋体" w:cs="宋体" w:hint="eastAsia"/>
                <w:kern w:val="0"/>
                <w:szCs w:val="21"/>
              </w:rPr>
            </w:pPr>
            <w:r w:rsidRPr="004546AA">
              <w:rPr>
                <w:rFonts w:ascii="宋体" w:hAnsi="宋体" w:cs="宋体" w:hint="eastAsia"/>
                <w:kern w:val="0"/>
                <w:szCs w:val="21"/>
              </w:rPr>
              <w:t>②</w:t>
            </w:r>
            <w:r w:rsidRPr="004546AA">
              <w:rPr>
                <w:color w:val="000000"/>
                <w:kern w:val="0"/>
                <w:szCs w:val="21"/>
              </w:rPr>
              <w:t>省教育厅</w:t>
            </w:r>
            <w:r w:rsidRPr="004546AA">
              <w:rPr>
                <w:rFonts w:ascii="宋体" w:hAnsi="宋体" w:cs="宋体" w:hint="eastAsia"/>
                <w:color w:val="000000"/>
                <w:kern w:val="0"/>
                <w:szCs w:val="21"/>
              </w:rPr>
              <w:t>对“示范基地”</w:t>
            </w:r>
            <w:r w:rsidRPr="004546AA">
              <w:rPr>
                <w:color w:val="000000"/>
                <w:kern w:val="0"/>
                <w:szCs w:val="21"/>
              </w:rPr>
              <w:t>每</w:t>
            </w:r>
            <w:r w:rsidRPr="004546AA">
              <w:rPr>
                <w:color w:val="000000"/>
                <w:kern w:val="0"/>
                <w:szCs w:val="21"/>
              </w:rPr>
              <w:t>5</w:t>
            </w:r>
            <w:r w:rsidRPr="004546AA">
              <w:rPr>
                <w:color w:val="000000"/>
                <w:kern w:val="0"/>
                <w:szCs w:val="21"/>
              </w:rPr>
              <w:t>年进行一次检查考核。</w:t>
            </w:r>
          </w:p>
        </w:tc>
      </w:tr>
      <w:tr w:rsidR="002E6F11" w:rsidRPr="004546AA" w:rsidTr="00D33A42">
        <w:trPr>
          <w:trHeight w:val="848"/>
          <w:jc w:val="center"/>
        </w:trPr>
        <w:tc>
          <w:tcPr>
            <w:tcW w:w="589" w:type="dxa"/>
            <w:vAlign w:val="center"/>
          </w:tcPr>
          <w:p w:rsidR="002E6F11" w:rsidRPr="004546AA" w:rsidRDefault="002E6F11" w:rsidP="00D33A42">
            <w:pPr>
              <w:jc w:val="center"/>
              <w:rPr>
                <w:rFonts w:hint="eastAsia"/>
                <w:szCs w:val="21"/>
              </w:rPr>
            </w:pPr>
            <w:r>
              <w:rPr>
                <w:rFonts w:hint="eastAsia"/>
                <w:szCs w:val="21"/>
              </w:rPr>
              <w:t>4</w:t>
            </w:r>
          </w:p>
        </w:tc>
        <w:tc>
          <w:tcPr>
            <w:tcW w:w="984" w:type="dxa"/>
            <w:vAlign w:val="center"/>
          </w:tcPr>
          <w:p w:rsidR="002E6F11" w:rsidRDefault="002E6F11" w:rsidP="00D33A42">
            <w:pPr>
              <w:jc w:val="center"/>
              <w:rPr>
                <w:rFonts w:ascii="宋体" w:hAnsi="宋体" w:cs="宋体"/>
                <w:szCs w:val="20"/>
              </w:rPr>
            </w:pPr>
            <w:r>
              <w:rPr>
                <w:rFonts w:hint="eastAsia"/>
                <w:szCs w:val="20"/>
              </w:rPr>
              <w:t>刘</w:t>
            </w:r>
            <w:r>
              <w:rPr>
                <w:rFonts w:hint="eastAsia"/>
                <w:szCs w:val="20"/>
              </w:rPr>
              <w:t xml:space="preserve">  </w:t>
            </w:r>
            <w:proofErr w:type="gramStart"/>
            <w:r>
              <w:rPr>
                <w:rFonts w:hint="eastAsia"/>
                <w:szCs w:val="20"/>
              </w:rPr>
              <w:t>璨</w:t>
            </w:r>
            <w:proofErr w:type="gramEnd"/>
          </w:p>
        </w:tc>
        <w:tc>
          <w:tcPr>
            <w:tcW w:w="1305" w:type="dxa"/>
            <w:vAlign w:val="center"/>
          </w:tcPr>
          <w:p w:rsidR="002E6F11" w:rsidRDefault="002E6F11" w:rsidP="00D33A42">
            <w:pPr>
              <w:jc w:val="center"/>
              <w:rPr>
                <w:rFonts w:ascii="宋体" w:hAnsi="宋体" w:cs="宋体"/>
                <w:szCs w:val="20"/>
              </w:rPr>
            </w:pPr>
            <w:r>
              <w:rPr>
                <w:rFonts w:hint="eastAsia"/>
                <w:szCs w:val="20"/>
              </w:rPr>
              <w:t>机械与动力工程学院</w:t>
            </w:r>
          </w:p>
        </w:tc>
        <w:tc>
          <w:tcPr>
            <w:tcW w:w="1965" w:type="dxa"/>
            <w:vAlign w:val="center"/>
          </w:tcPr>
          <w:p w:rsidR="002E6F11" w:rsidRDefault="002E6F11" w:rsidP="00D33A42">
            <w:pPr>
              <w:jc w:val="center"/>
              <w:rPr>
                <w:rFonts w:ascii="宋体" w:hAnsi="宋体" w:cs="宋体"/>
                <w:szCs w:val="20"/>
              </w:rPr>
            </w:pPr>
            <w:r>
              <w:rPr>
                <w:rFonts w:hint="eastAsia"/>
                <w:szCs w:val="20"/>
              </w:rPr>
              <w:t>广东省质量监督家用电热蒸煮器具检验站（湛江））</w:t>
            </w:r>
          </w:p>
        </w:tc>
        <w:tc>
          <w:tcPr>
            <w:tcW w:w="975" w:type="dxa"/>
            <w:vAlign w:val="center"/>
          </w:tcPr>
          <w:p w:rsidR="002E6F11" w:rsidRDefault="002E6F11" w:rsidP="00D33A42">
            <w:pPr>
              <w:jc w:val="center"/>
            </w:pPr>
            <w:r w:rsidRPr="005A2EB2">
              <w:rPr>
                <w:rFonts w:ascii="宋体" w:hAnsi="宋体" w:cs="宋体" w:hint="eastAsia"/>
                <w:szCs w:val="20"/>
              </w:rPr>
              <w:t>5年</w:t>
            </w:r>
          </w:p>
        </w:tc>
        <w:tc>
          <w:tcPr>
            <w:tcW w:w="1416" w:type="dxa"/>
            <w:vAlign w:val="center"/>
          </w:tcPr>
          <w:p w:rsidR="002E6F11" w:rsidRPr="004546AA" w:rsidRDefault="002E6F11" w:rsidP="00D33A42">
            <w:pPr>
              <w:widowControl/>
              <w:jc w:val="center"/>
              <w:rPr>
                <w:rFonts w:hint="eastAsia"/>
                <w:kern w:val="0"/>
                <w:szCs w:val="21"/>
              </w:rPr>
            </w:pPr>
            <w:r>
              <w:rPr>
                <w:rFonts w:hint="eastAsia"/>
                <w:kern w:val="0"/>
                <w:szCs w:val="21"/>
              </w:rPr>
              <w:t>40</w:t>
            </w:r>
          </w:p>
        </w:tc>
        <w:tc>
          <w:tcPr>
            <w:tcW w:w="3066" w:type="dxa"/>
            <w:vAlign w:val="center"/>
          </w:tcPr>
          <w:p w:rsidR="002E6F11" w:rsidRPr="004546AA" w:rsidRDefault="002E6F11" w:rsidP="00D33A42">
            <w:pPr>
              <w:widowControl/>
              <w:jc w:val="left"/>
              <w:rPr>
                <w:kern w:val="0"/>
                <w:szCs w:val="21"/>
              </w:rPr>
            </w:pPr>
            <w:r w:rsidRPr="004546AA">
              <w:rPr>
                <w:rFonts w:ascii="宋体" w:hAnsi="宋体" w:cs="宋体" w:hint="eastAsia"/>
                <w:kern w:val="0"/>
                <w:szCs w:val="21"/>
              </w:rPr>
              <w:t>①</w:t>
            </w:r>
            <w:r w:rsidRPr="004546AA">
              <w:rPr>
                <w:rFonts w:hint="eastAsia"/>
                <w:kern w:val="0"/>
                <w:szCs w:val="21"/>
              </w:rPr>
              <w:t>20</w:t>
            </w:r>
            <w:r>
              <w:rPr>
                <w:rFonts w:hint="eastAsia"/>
                <w:kern w:val="0"/>
                <w:szCs w:val="21"/>
              </w:rPr>
              <w:t>20</w:t>
            </w:r>
            <w:r w:rsidRPr="004546AA">
              <w:rPr>
                <w:rFonts w:hint="eastAsia"/>
                <w:kern w:val="0"/>
                <w:szCs w:val="21"/>
              </w:rPr>
              <w:t>年拨付</w:t>
            </w:r>
            <w:r w:rsidRPr="004546AA">
              <w:rPr>
                <w:rFonts w:hint="eastAsia"/>
                <w:kern w:val="0"/>
                <w:szCs w:val="21"/>
              </w:rPr>
              <w:t>8</w:t>
            </w:r>
            <w:r w:rsidRPr="004546AA">
              <w:rPr>
                <w:rFonts w:hint="eastAsia"/>
                <w:kern w:val="0"/>
                <w:szCs w:val="21"/>
              </w:rPr>
              <w:t>万，其余</w:t>
            </w:r>
            <w:r w:rsidRPr="004546AA">
              <w:rPr>
                <w:rFonts w:hint="eastAsia"/>
                <w:kern w:val="0"/>
                <w:szCs w:val="21"/>
              </w:rPr>
              <w:t>32</w:t>
            </w:r>
            <w:r w:rsidRPr="004546AA">
              <w:rPr>
                <w:kern w:val="0"/>
                <w:szCs w:val="21"/>
              </w:rPr>
              <w:t>万</w:t>
            </w:r>
            <w:r w:rsidRPr="004546AA">
              <w:rPr>
                <w:rFonts w:hint="eastAsia"/>
                <w:kern w:val="0"/>
                <w:szCs w:val="21"/>
              </w:rPr>
              <w:t>根据年度考核情况和年度资金执行率（</w:t>
            </w:r>
            <w:r w:rsidRPr="004546AA">
              <w:rPr>
                <w:rFonts w:hint="eastAsia"/>
                <w:kern w:val="0"/>
                <w:szCs w:val="21"/>
              </w:rPr>
              <w:t>80%</w:t>
            </w:r>
            <w:r w:rsidRPr="004546AA">
              <w:rPr>
                <w:rFonts w:hint="eastAsia"/>
                <w:kern w:val="0"/>
                <w:szCs w:val="21"/>
              </w:rPr>
              <w:t>以上）</w:t>
            </w:r>
            <w:r w:rsidRPr="004546AA">
              <w:rPr>
                <w:kern w:val="0"/>
                <w:szCs w:val="21"/>
              </w:rPr>
              <w:t>分年度拨付</w:t>
            </w:r>
            <w:r w:rsidRPr="004546AA">
              <w:rPr>
                <w:rFonts w:hint="eastAsia"/>
                <w:kern w:val="0"/>
                <w:szCs w:val="21"/>
              </w:rPr>
              <w:t>；</w:t>
            </w:r>
          </w:p>
          <w:p w:rsidR="002E6F11" w:rsidRPr="004546AA" w:rsidRDefault="002E6F11" w:rsidP="00D33A42">
            <w:pPr>
              <w:widowControl/>
              <w:jc w:val="left"/>
              <w:rPr>
                <w:rFonts w:ascii="宋体" w:hAnsi="宋体" w:cs="宋体" w:hint="eastAsia"/>
                <w:kern w:val="0"/>
                <w:szCs w:val="21"/>
              </w:rPr>
            </w:pPr>
            <w:r w:rsidRPr="004546AA">
              <w:rPr>
                <w:rFonts w:ascii="宋体" w:hAnsi="宋体" w:cs="宋体" w:hint="eastAsia"/>
                <w:kern w:val="0"/>
                <w:szCs w:val="21"/>
              </w:rPr>
              <w:t>②</w:t>
            </w:r>
            <w:r w:rsidRPr="004546AA">
              <w:rPr>
                <w:color w:val="000000"/>
                <w:kern w:val="0"/>
                <w:szCs w:val="21"/>
              </w:rPr>
              <w:t>省教育厅</w:t>
            </w:r>
            <w:r w:rsidRPr="004546AA">
              <w:rPr>
                <w:rFonts w:ascii="宋体" w:hAnsi="宋体" w:cs="宋体" w:hint="eastAsia"/>
                <w:color w:val="000000"/>
                <w:kern w:val="0"/>
                <w:szCs w:val="21"/>
              </w:rPr>
              <w:t>对“示范基地”</w:t>
            </w:r>
            <w:r w:rsidRPr="004546AA">
              <w:rPr>
                <w:color w:val="000000"/>
                <w:kern w:val="0"/>
                <w:szCs w:val="21"/>
              </w:rPr>
              <w:t>每</w:t>
            </w:r>
            <w:r w:rsidRPr="004546AA">
              <w:rPr>
                <w:color w:val="000000"/>
                <w:kern w:val="0"/>
                <w:szCs w:val="21"/>
              </w:rPr>
              <w:t>5</w:t>
            </w:r>
            <w:r w:rsidRPr="004546AA">
              <w:rPr>
                <w:color w:val="000000"/>
                <w:kern w:val="0"/>
                <w:szCs w:val="21"/>
              </w:rPr>
              <w:t>年进行一次检查考核。</w:t>
            </w:r>
          </w:p>
        </w:tc>
      </w:tr>
    </w:tbl>
    <w:p w:rsidR="004546AA" w:rsidRPr="004546AA" w:rsidRDefault="004546AA" w:rsidP="004546AA">
      <w:pPr>
        <w:spacing w:line="460" w:lineRule="exact"/>
        <w:rPr>
          <w:rFonts w:ascii="仿宋_GB2312" w:eastAsia="仿宋_GB2312" w:hAnsi="宋体" w:hint="eastAsia"/>
          <w:sz w:val="10"/>
          <w:szCs w:val="10"/>
        </w:rPr>
      </w:pPr>
    </w:p>
    <w:p w:rsidR="00A87F7B" w:rsidRPr="004546AA" w:rsidRDefault="00A87F7B"/>
    <w:sectPr w:rsidR="00A87F7B" w:rsidRPr="0045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602"/>
    <w:rsid w:val="002E6F11"/>
    <w:rsid w:val="004546AA"/>
    <w:rsid w:val="00A87F7B"/>
    <w:rsid w:val="00C376E2"/>
    <w:rsid w:val="00C51AA2"/>
    <w:rsid w:val="00D33A42"/>
    <w:rsid w:val="00D8147E"/>
    <w:rsid w:val="00ED4602"/>
    <w:rsid w:val="00F7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6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76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6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7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0005;&#23376;&#29256;&#21457;&#33267;&#37038;&#31665;931452529@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355</Words>
  <Characters>2029</Characters>
  <Application>Microsoft Office Word</Application>
  <DocSecurity>0</DocSecurity>
  <Lines>16</Lines>
  <Paragraphs>4</Paragraphs>
  <ScaleCrop>false</ScaleCrop>
  <Company>Micorosoft</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颜小燕</dc:creator>
  <cp:lastModifiedBy>颜小燕</cp:lastModifiedBy>
  <cp:revision>2</cp:revision>
  <dcterms:created xsi:type="dcterms:W3CDTF">2020-07-09T02:10:00Z</dcterms:created>
  <dcterms:modified xsi:type="dcterms:W3CDTF">2020-07-09T03:36:00Z</dcterms:modified>
</cp:coreProperties>
</file>