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65" w:rsidRDefault="00B12A46">
      <w:pPr>
        <w:spacing w:beforeLines="50" w:before="156" w:afterLines="50" w:after="156"/>
        <w:jc w:val="center"/>
        <w:rPr>
          <w:rFonts w:asciiTheme="minorEastAsia" w:hAnsiTheme="minorEastAsia"/>
          <w:b/>
          <w:sz w:val="28"/>
          <w:szCs w:val="28"/>
        </w:rPr>
      </w:pPr>
      <w:r>
        <w:rPr>
          <w:rFonts w:asciiTheme="minorEastAsia" w:hAnsiTheme="minorEastAsia" w:hint="eastAsia"/>
          <w:b/>
          <w:sz w:val="28"/>
          <w:szCs w:val="28"/>
        </w:rPr>
        <w:t>关于申报</w:t>
      </w:r>
      <w:r w:rsidR="00DC638F">
        <w:rPr>
          <w:rFonts w:asciiTheme="minorEastAsia" w:hAnsiTheme="minorEastAsia" w:hint="eastAsia"/>
          <w:b/>
          <w:sz w:val="28"/>
          <w:szCs w:val="28"/>
        </w:rPr>
        <w:t>20</w:t>
      </w:r>
      <w:r w:rsidR="0011245B">
        <w:rPr>
          <w:rFonts w:asciiTheme="minorEastAsia" w:hAnsiTheme="minorEastAsia" w:hint="eastAsia"/>
          <w:b/>
          <w:sz w:val="28"/>
          <w:szCs w:val="28"/>
        </w:rPr>
        <w:t>20</w:t>
      </w:r>
      <w:r>
        <w:rPr>
          <w:rFonts w:asciiTheme="minorEastAsia" w:hAnsiTheme="minorEastAsia" w:hint="eastAsia"/>
          <w:b/>
          <w:sz w:val="28"/>
          <w:szCs w:val="28"/>
        </w:rPr>
        <w:t>年广东省“高校优秀青年科研人才国际培养计划”的通知</w:t>
      </w:r>
    </w:p>
    <w:p w:rsidR="00D00F65" w:rsidRPr="002779B3" w:rsidRDefault="00B12A46">
      <w:pPr>
        <w:spacing w:beforeLines="50" w:before="156" w:afterLines="50" w:after="156"/>
        <w:rPr>
          <w:rFonts w:asciiTheme="minorEastAsia" w:hAnsiTheme="minorEastAsia"/>
          <w:b/>
          <w:sz w:val="28"/>
          <w:szCs w:val="28"/>
        </w:rPr>
      </w:pPr>
      <w:r w:rsidRPr="002779B3">
        <w:rPr>
          <w:rFonts w:asciiTheme="minorEastAsia" w:hAnsiTheme="minorEastAsia" w:hint="eastAsia"/>
          <w:b/>
          <w:sz w:val="28"/>
          <w:szCs w:val="28"/>
        </w:rPr>
        <w:t>各单位、博士生、青年科研人员：</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根据</w:t>
      </w:r>
      <w:r w:rsidR="006B5435">
        <w:rPr>
          <w:rFonts w:asciiTheme="minorEastAsia" w:hAnsiTheme="minorEastAsia" w:hint="eastAsia"/>
          <w:sz w:val="28"/>
          <w:szCs w:val="28"/>
        </w:rPr>
        <w:t>广东省委组织部《关于加快新时代博士和博士后人才发展的若干意见》（</w:t>
      </w:r>
      <w:proofErr w:type="gramStart"/>
      <w:r w:rsidR="006B5435">
        <w:rPr>
          <w:rFonts w:asciiTheme="minorEastAsia" w:hAnsiTheme="minorEastAsia" w:hint="eastAsia"/>
          <w:sz w:val="28"/>
          <w:szCs w:val="28"/>
        </w:rPr>
        <w:t>粤组通</w:t>
      </w:r>
      <w:proofErr w:type="gramEnd"/>
      <w:r w:rsidR="006B5435">
        <w:rPr>
          <w:rFonts w:asciiTheme="minorEastAsia" w:hAnsiTheme="minorEastAsia" w:hint="eastAsia"/>
          <w:sz w:val="28"/>
          <w:szCs w:val="28"/>
        </w:rPr>
        <w:t>[2017]46号）文件精神，</w:t>
      </w:r>
      <w:r w:rsidR="005305F7">
        <w:rPr>
          <w:rFonts w:asciiTheme="minorEastAsia" w:hAnsiTheme="minorEastAsia" w:hint="eastAsia"/>
          <w:sz w:val="28"/>
          <w:szCs w:val="28"/>
        </w:rPr>
        <w:t>广东</w:t>
      </w:r>
      <w:r w:rsidR="006B5435">
        <w:rPr>
          <w:rFonts w:asciiTheme="minorEastAsia" w:hAnsiTheme="minorEastAsia" w:hint="eastAsia"/>
          <w:sz w:val="28"/>
          <w:szCs w:val="28"/>
        </w:rPr>
        <w:t>省教育厅从2018年起组织高校实施优秀青年科研人才国际培养计划，日前，下发了《关于下达2020年广东省</w:t>
      </w:r>
      <w:r w:rsidR="00A94469">
        <w:rPr>
          <w:rFonts w:asciiTheme="minorEastAsia" w:hAnsiTheme="minorEastAsia" w:hint="eastAsia"/>
          <w:sz w:val="28"/>
          <w:szCs w:val="28"/>
        </w:rPr>
        <w:t>优秀青年科研人才国际培养计划资金和做好有关工作的通知</w:t>
      </w:r>
      <w:r w:rsidR="006B5435">
        <w:rPr>
          <w:rFonts w:asciiTheme="minorEastAsia" w:hAnsiTheme="minorEastAsia" w:hint="eastAsia"/>
          <w:sz w:val="28"/>
          <w:szCs w:val="28"/>
        </w:rPr>
        <w:t>》</w:t>
      </w:r>
      <w:r w:rsidR="00A94469">
        <w:rPr>
          <w:rFonts w:asciiTheme="minorEastAsia" w:hAnsiTheme="minorEastAsia" w:hint="eastAsia"/>
          <w:sz w:val="28"/>
          <w:szCs w:val="28"/>
        </w:rPr>
        <w:t>，为了做</w:t>
      </w:r>
      <w:r w:rsidR="006A7DEF">
        <w:rPr>
          <w:rFonts w:asciiTheme="minorEastAsia" w:hAnsiTheme="minorEastAsia" w:hint="eastAsia"/>
          <w:sz w:val="28"/>
          <w:szCs w:val="28"/>
        </w:rPr>
        <w:t>好</w:t>
      </w:r>
      <w:r w:rsidR="00F95623">
        <w:rPr>
          <w:rFonts w:asciiTheme="minorEastAsia" w:hAnsiTheme="minorEastAsia" w:hint="eastAsia"/>
          <w:sz w:val="28"/>
          <w:szCs w:val="28"/>
        </w:rPr>
        <w:t>我校</w:t>
      </w:r>
      <w:r w:rsidR="00A94469">
        <w:rPr>
          <w:rFonts w:asciiTheme="minorEastAsia" w:hAnsiTheme="minorEastAsia" w:hint="eastAsia"/>
          <w:sz w:val="28"/>
          <w:szCs w:val="28"/>
        </w:rPr>
        <w:t>选派工作，</w:t>
      </w:r>
      <w:r w:rsidRPr="002779B3">
        <w:rPr>
          <w:rFonts w:asciiTheme="minorEastAsia" w:hAnsiTheme="minorEastAsia" w:hint="eastAsia"/>
          <w:sz w:val="28"/>
          <w:szCs w:val="28"/>
        </w:rPr>
        <w:t>现将</w:t>
      </w:r>
      <w:r w:rsidR="00DC638F">
        <w:rPr>
          <w:rFonts w:asciiTheme="minorEastAsia" w:hAnsiTheme="minorEastAsia" w:hint="eastAsia"/>
          <w:sz w:val="28"/>
          <w:szCs w:val="28"/>
        </w:rPr>
        <w:t>20</w:t>
      </w:r>
      <w:r w:rsidR="00A94469">
        <w:rPr>
          <w:rFonts w:asciiTheme="minorEastAsia" w:hAnsiTheme="minorEastAsia" w:hint="eastAsia"/>
          <w:sz w:val="28"/>
          <w:szCs w:val="28"/>
        </w:rPr>
        <w:t>20</w:t>
      </w:r>
      <w:r w:rsidRPr="002779B3">
        <w:rPr>
          <w:rFonts w:asciiTheme="minorEastAsia" w:hAnsiTheme="minorEastAsia" w:hint="eastAsia"/>
          <w:sz w:val="28"/>
          <w:szCs w:val="28"/>
        </w:rPr>
        <w:t>年申报工作有关事项通知如下：</w:t>
      </w:r>
    </w:p>
    <w:p w:rsidR="00D00F65" w:rsidRPr="002779B3" w:rsidRDefault="00B12A46" w:rsidP="005569FE">
      <w:pPr>
        <w:spacing w:beforeLines="50" w:before="156" w:afterLines="50" w:after="156"/>
        <w:ind w:firstLineChars="200" w:firstLine="562"/>
        <w:rPr>
          <w:rFonts w:asciiTheme="minorEastAsia" w:hAnsiTheme="minorEastAsia"/>
          <w:b/>
          <w:sz w:val="28"/>
          <w:szCs w:val="28"/>
        </w:rPr>
      </w:pPr>
      <w:r w:rsidRPr="002779B3">
        <w:rPr>
          <w:rFonts w:asciiTheme="minorEastAsia" w:hAnsiTheme="minorEastAsia" w:hint="eastAsia"/>
          <w:b/>
          <w:sz w:val="28"/>
          <w:szCs w:val="28"/>
        </w:rPr>
        <w:t>一、</w:t>
      </w:r>
      <w:r w:rsidR="003C7630">
        <w:rPr>
          <w:rFonts w:asciiTheme="minorEastAsia" w:hAnsiTheme="minorEastAsia" w:hint="eastAsia"/>
          <w:b/>
          <w:sz w:val="28"/>
          <w:szCs w:val="28"/>
        </w:rPr>
        <w:t>选派</w:t>
      </w:r>
      <w:r w:rsidRPr="002779B3">
        <w:rPr>
          <w:rFonts w:asciiTheme="minorEastAsia" w:hAnsiTheme="minorEastAsia" w:hint="eastAsia"/>
          <w:b/>
          <w:sz w:val="28"/>
          <w:szCs w:val="28"/>
        </w:rPr>
        <w:t>对象及条件</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（一）</w:t>
      </w:r>
      <w:r w:rsidRPr="00BA75D3">
        <w:rPr>
          <w:rFonts w:asciiTheme="minorEastAsia" w:hAnsiTheme="minorEastAsia" w:hint="eastAsia"/>
          <w:sz w:val="28"/>
          <w:szCs w:val="28"/>
        </w:rPr>
        <w:t>非定向在读优秀博士研究生</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1.在读博士生必须拥护中国共产党的领导，遵纪守法，品行端正，具有较强的科研创新能力和潜力；基础理论扎实，学习成绩优良，有较强的独立研究能力和工作主动性，或前期有明显的科研成果。</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2.原则上申请人的导师已与外方导师建立科研合作关系，国（境）外研修计划应与本人博士学位论文研究方向一致。</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3.申请者的博士学位论文为非涉密论文。</w:t>
      </w:r>
    </w:p>
    <w:p w:rsidR="00937E34" w:rsidRDefault="00B12A46" w:rsidP="00937E34">
      <w:pPr>
        <w:spacing w:beforeLines="50" w:before="156" w:afterLines="50" w:after="156"/>
        <w:ind w:firstLineChars="200" w:firstLine="560"/>
        <w:rPr>
          <w:rFonts w:asciiTheme="minorEastAsia" w:hAnsiTheme="minorEastAsia" w:hint="eastAsia"/>
          <w:sz w:val="28"/>
          <w:szCs w:val="28"/>
        </w:rPr>
      </w:pPr>
      <w:r w:rsidRPr="002779B3">
        <w:rPr>
          <w:rFonts w:asciiTheme="minorEastAsia" w:hAnsiTheme="minorEastAsia" w:hint="eastAsia"/>
          <w:sz w:val="28"/>
          <w:szCs w:val="28"/>
        </w:rPr>
        <w:t>4.</w:t>
      </w:r>
      <w:r w:rsidR="0069754F">
        <w:rPr>
          <w:rFonts w:asciiTheme="minorEastAsia" w:hAnsiTheme="minorEastAsia" w:hint="eastAsia"/>
          <w:sz w:val="28"/>
          <w:szCs w:val="28"/>
        </w:rPr>
        <w:t>外语水平原则上须</w:t>
      </w:r>
      <w:r w:rsidRPr="002779B3">
        <w:rPr>
          <w:rFonts w:asciiTheme="minorEastAsia" w:hAnsiTheme="minorEastAsia" w:hint="eastAsia"/>
          <w:sz w:val="28"/>
          <w:szCs w:val="28"/>
        </w:rPr>
        <w:t>符合《20</w:t>
      </w:r>
      <w:r w:rsidR="00A94469">
        <w:rPr>
          <w:rFonts w:asciiTheme="minorEastAsia" w:hAnsiTheme="minorEastAsia" w:hint="eastAsia"/>
          <w:sz w:val="28"/>
          <w:szCs w:val="28"/>
        </w:rPr>
        <w:t>20</w:t>
      </w:r>
      <w:r w:rsidRPr="002779B3">
        <w:rPr>
          <w:rFonts w:asciiTheme="minorEastAsia" w:hAnsiTheme="minorEastAsia" w:hint="eastAsia"/>
          <w:sz w:val="28"/>
          <w:szCs w:val="28"/>
        </w:rPr>
        <w:t>年国家建设高水平大学公派研究生项目选派办法》（附件</w:t>
      </w:r>
      <w:r w:rsidR="002779B3" w:rsidRPr="002779B3">
        <w:rPr>
          <w:rFonts w:asciiTheme="minorEastAsia" w:hAnsiTheme="minorEastAsia" w:hint="eastAsia"/>
          <w:sz w:val="28"/>
          <w:szCs w:val="28"/>
        </w:rPr>
        <w:t>2</w:t>
      </w:r>
      <w:r w:rsidRPr="002779B3">
        <w:rPr>
          <w:rFonts w:asciiTheme="minorEastAsia" w:hAnsiTheme="minorEastAsia" w:hint="eastAsia"/>
          <w:sz w:val="28"/>
          <w:szCs w:val="28"/>
        </w:rPr>
        <w:t>）中的有关规定。</w:t>
      </w:r>
    </w:p>
    <w:p w:rsidR="00D00F65" w:rsidRPr="002779B3" w:rsidRDefault="00B12A46" w:rsidP="00937E34">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（二）部分具有博士学位的优秀青年科研人才（含博士后）</w:t>
      </w:r>
    </w:p>
    <w:p w:rsidR="00240752" w:rsidRPr="00240752" w:rsidRDefault="00240752" w:rsidP="00240752">
      <w:pPr>
        <w:spacing w:beforeLines="50" w:before="156" w:afterLines="50" w:after="156"/>
        <w:ind w:firstLineChars="200" w:firstLine="560"/>
        <w:rPr>
          <w:rFonts w:asciiTheme="minorEastAsia" w:hAnsiTheme="minorEastAsia"/>
          <w:sz w:val="28"/>
          <w:szCs w:val="28"/>
        </w:rPr>
      </w:pPr>
      <w:r w:rsidRPr="00240752">
        <w:rPr>
          <w:rFonts w:asciiTheme="minorEastAsia" w:hAnsiTheme="minorEastAsia" w:hint="eastAsia"/>
          <w:sz w:val="28"/>
          <w:szCs w:val="28"/>
        </w:rPr>
        <w:lastRenderedPageBreak/>
        <w:t>1.在编在岗，有较强的创新能力和突出的学术成果，年龄不超过40周岁；曾经出国留学的回国人员，须满足学校规定的回校工作时间方可申请；</w:t>
      </w:r>
    </w:p>
    <w:p w:rsidR="00240752" w:rsidRPr="00240752" w:rsidRDefault="00240752" w:rsidP="00240752">
      <w:pPr>
        <w:spacing w:beforeLines="50" w:before="156" w:afterLines="50" w:after="156"/>
        <w:ind w:firstLineChars="200" w:firstLine="560"/>
        <w:rPr>
          <w:rFonts w:asciiTheme="minorEastAsia" w:hAnsiTheme="minorEastAsia"/>
          <w:sz w:val="28"/>
          <w:szCs w:val="28"/>
        </w:rPr>
      </w:pPr>
      <w:r w:rsidRPr="00240752">
        <w:rPr>
          <w:rFonts w:asciiTheme="minorEastAsia" w:hAnsiTheme="minorEastAsia" w:hint="eastAsia"/>
          <w:sz w:val="28"/>
          <w:szCs w:val="28"/>
        </w:rPr>
        <w:t>2.原则上应与本人或导师（团队）的在</w:t>
      </w:r>
      <w:proofErr w:type="gramStart"/>
      <w:r w:rsidRPr="00240752">
        <w:rPr>
          <w:rFonts w:asciiTheme="minorEastAsia" w:hAnsiTheme="minorEastAsia" w:hint="eastAsia"/>
          <w:sz w:val="28"/>
          <w:szCs w:val="28"/>
        </w:rPr>
        <w:t>研</w:t>
      </w:r>
      <w:proofErr w:type="gramEnd"/>
      <w:r w:rsidRPr="00240752">
        <w:rPr>
          <w:rFonts w:asciiTheme="minorEastAsia" w:hAnsiTheme="minorEastAsia" w:hint="eastAsia"/>
          <w:sz w:val="28"/>
          <w:szCs w:val="28"/>
        </w:rPr>
        <w:t>课题或者研究方向一致。</w:t>
      </w:r>
    </w:p>
    <w:p w:rsidR="00240752" w:rsidRDefault="00240752" w:rsidP="00240752">
      <w:pPr>
        <w:spacing w:beforeLines="50" w:before="156" w:afterLines="50" w:after="156"/>
        <w:ind w:firstLineChars="200" w:firstLine="560"/>
        <w:rPr>
          <w:rFonts w:asciiTheme="minorEastAsia" w:hAnsiTheme="minorEastAsia"/>
          <w:sz w:val="28"/>
          <w:szCs w:val="28"/>
        </w:rPr>
      </w:pPr>
      <w:r w:rsidRPr="00240752">
        <w:rPr>
          <w:rFonts w:asciiTheme="minorEastAsia" w:hAnsiTheme="minorEastAsia" w:hint="eastAsia"/>
          <w:sz w:val="28"/>
          <w:szCs w:val="28"/>
        </w:rPr>
        <w:t>3.外语水平需符合《2020年国家公派高级研究学者、访问学者、博士后项目选派办法》（附件3）有关规定。</w:t>
      </w:r>
    </w:p>
    <w:p w:rsidR="00D00F65" w:rsidRPr="002779B3" w:rsidRDefault="00B12A46" w:rsidP="005569FE">
      <w:pPr>
        <w:spacing w:beforeLines="50" w:before="156" w:afterLines="50" w:after="156"/>
        <w:ind w:firstLineChars="200" w:firstLine="562"/>
        <w:rPr>
          <w:rFonts w:asciiTheme="minorEastAsia" w:hAnsiTheme="minorEastAsia"/>
          <w:b/>
          <w:sz w:val="28"/>
          <w:szCs w:val="28"/>
        </w:rPr>
      </w:pPr>
      <w:r w:rsidRPr="002779B3">
        <w:rPr>
          <w:rFonts w:asciiTheme="minorEastAsia" w:hAnsiTheme="minorEastAsia" w:hint="eastAsia"/>
          <w:b/>
          <w:sz w:val="28"/>
          <w:szCs w:val="28"/>
        </w:rPr>
        <w:t>二、</w:t>
      </w:r>
      <w:r w:rsidR="00F95623">
        <w:rPr>
          <w:rFonts w:asciiTheme="minorEastAsia" w:hAnsiTheme="minorEastAsia" w:hint="eastAsia"/>
          <w:b/>
          <w:sz w:val="28"/>
          <w:szCs w:val="28"/>
        </w:rPr>
        <w:t>选派</w:t>
      </w:r>
      <w:r w:rsidRPr="002779B3">
        <w:rPr>
          <w:rFonts w:asciiTheme="minorEastAsia" w:hAnsiTheme="minorEastAsia" w:hint="eastAsia"/>
          <w:b/>
          <w:sz w:val="28"/>
          <w:szCs w:val="28"/>
        </w:rPr>
        <w:t>类型</w:t>
      </w:r>
    </w:p>
    <w:p w:rsidR="00D00F65" w:rsidRPr="002779B3" w:rsidRDefault="00B12A46">
      <w:pPr>
        <w:spacing w:beforeLines="50" w:before="156" w:afterLines="50" w:after="156"/>
        <w:ind w:firstLineChars="150" w:firstLine="420"/>
        <w:rPr>
          <w:rFonts w:asciiTheme="minorEastAsia" w:hAnsiTheme="minorEastAsia"/>
          <w:sz w:val="28"/>
          <w:szCs w:val="28"/>
        </w:rPr>
      </w:pPr>
      <w:r w:rsidRPr="002779B3">
        <w:rPr>
          <w:rFonts w:asciiTheme="minorEastAsia" w:hAnsiTheme="minorEastAsia" w:hint="eastAsia"/>
          <w:sz w:val="28"/>
          <w:szCs w:val="28"/>
        </w:rPr>
        <w:t>（一）短期培训和学术交流：时间一般为3至6个月</w:t>
      </w:r>
      <w:r w:rsidR="00A94469">
        <w:rPr>
          <w:rFonts w:asciiTheme="minorEastAsia" w:hAnsiTheme="minorEastAsia" w:hint="eastAsia"/>
          <w:sz w:val="28"/>
          <w:szCs w:val="28"/>
        </w:rPr>
        <w:t>（含）</w:t>
      </w:r>
      <w:r w:rsidRPr="002779B3">
        <w:rPr>
          <w:rFonts w:asciiTheme="minorEastAsia" w:hAnsiTheme="minorEastAsia" w:hint="eastAsia"/>
          <w:sz w:val="28"/>
          <w:szCs w:val="28"/>
        </w:rPr>
        <w:t>；</w:t>
      </w:r>
    </w:p>
    <w:p w:rsidR="00D00F65" w:rsidRPr="002779B3" w:rsidRDefault="00EC73F6">
      <w:pPr>
        <w:spacing w:beforeLines="50" w:before="156" w:afterLines="50" w:after="156"/>
        <w:ind w:firstLineChars="150" w:firstLine="420"/>
        <w:rPr>
          <w:rFonts w:asciiTheme="minorEastAsia" w:hAnsiTheme="minorEastAsia"/>
          <w:sz w:val="28"/>
          <w:szCs w:val="28"/>
        </w:rPr>
      </w:pPr>
      <w:r>
        <w:rPr>
          <w:rFonts w:asciiTheme="minorEastAsia" w:hAnsiTheme="minorEastAsia" w:hint="eastAsia"/>
          <w:sz w:val="28"/>
          <w:szCs w:val="28"/>
        </w:rPr>
        <w:t>（二）访问学者</w:t>
      </w:r>
      <w:r w:rsidR="00B12A46" w:rsidRPr="002779B3">
        <w:rPr>
          <w:rFonts w:asciiTheme="minorEastAsia" w:hAnsiTheme="minorEastAsia" w:hint="eastAsia"/>
          <w:sz w:val="28"/>
          <w:szCs w:val="28"/>
        </w:rPr>
        <w:t>：时间一般为6至12个月。</w:t>
      </w:r>
    </w:p>
    <w:p w:rsidR="00D00F65" w:rsidRPr="003C7630" w:rsidRDefault="00B12A46" w:rsidP="003C7630">
      <w:pPr>
        <w:spacing w:beforeLines="50" w:before="156" w:afterLines="50" w:after="156"/>
        <w:ind w:firstLineChars="200" w:firstLine="562"/>
        <w:rPr>
          <w:rFonts w:asciiTheme="minorEastAsia" w:hAnsiTheme="minorEastAsia"/>
          <w:b/>
          <w:sz w:val="28"/>
          <w:szCs w:val="28"/>
        </w:rPr>
      </w:pPr>
      <w:r w:rsidRPr="003C7630">
        <w:rPr>
          <w:rFonts w:asciiTheme="minorEastAsia" w:hAnsiTheme="minorEastAsia" w:hint="eastAsia"/>
          <w:b/>
          <w:sz w:val="28"/>
          <w:szCs w:val="28"/>
        </w:rPr>
        <w:t>三、</w:t>
      </w:r>
      <w:r w:rsidR="003C7630">
        <w:rPr>
          <w:rFonts w:asciiTheme="minorEastAsia" w:hAnsiTheme="minorEastAsia" w:hint="eastAsia"/>
          <w:b/>
          <w:sz w:val="28"/>
          <w:szCs w:val="28"/>
        </w:rPr>
        <w:t>选派</w:t>
      </w:r>
      <w:r w:rsidRPr="003C7630">
        <w:rPr>
          <w:rFonts w:asciiTheme="minorEastAsia" w:hAnsiTheme="minorEastAsia" w:hint="eastAsia"/>
          <w:b/>
          <w:sz w:val="28"/>
          <w:szCs w:val="28"/>
        </w:rPr>
        <w:t>人数和资助金额</w:t>
      </w:r>
    </w:p>
    <w:p w:rsidR="00937E34" w:rsidRDefault="00B12A46" w:rsidP="00937E34">
      <w:pPr>
        <w:spacing w:beforeLines="50" w:before="156" w:afterLines="50" w:after="156"/>
        <w:ind w:firstLineChars="200" w:firstLine="560"/>
        <w:rPr>
          <w:rFonts w:asciiTheme="minorEastAsia" w:hAnsiTheme="minorEastAsia" w:hint="eastAsia"/>
          <w:sz w:val="28"/>
          <w:szCs w:val="28"/>
        </w:rPr>
      </w:pPr>
      <w:r w:rsidRPr="002779B3">
        <w:rPr>
          <w:rFonts w:asciiTheme="minorEastAsia" w:hAnsiTheme="minorEastAsia" w:hint="eastAsia"/>
          <w:sz w:val="28"/>
          <w:szCs w:val="28"/>
        </w:rPr>
        <w:t>1.</w:t>
      </w:r>
      <w:r w:rsidR="00937E34">
        <w:rPr>
          <w:rFonts w:asciiTheme="minorEastAsia" w:hAnsiTheme="minorEastAsia" w:hint="eastAsia"/>
          <w:sz w:val="28"/>
          <w:szCs w:val="28"/>
        </w:rPr>
        <w:t>选派人数：</w:t>
      </w:r>
      <w:r w:rsidRPr="002779B3">
        <w:rPr>
          <w:rFonts w:asciiTheme="minorEastAsia" w:hAnsiTheme="minorEastAsia" w:hint="eastAsia"/>
          <w:sz w:val="28"/>
          <w:szCs w:val="28"/>
        </w:rPr>
        <w:t>根据省教育厅分配名额</w:t>
      </w:r>
      <w:r w:rsidR="00937E34">
        <w:rPr>
          <w:rFonts w:asciiTheme="minorEastAsia" w:hAnsiTheme="minorEastAsia" w:hint="eastAsia"/>
          <w:sz w:val="28"/>
          <w:szCs w:val="28"/>
        </w:rPr>
        <w:t>，</w:t>
      </w:r>
      <w:r w:rsidR="00937E34" w:rsidRPr="002779B3">
        <w:rPr>
          <w:rFonts w:asciiTheme="minorEastAsia" w:hAnsiTheme="minorEastAsia" w:hint="eastAsia"/>
          <w:sz w:val="28"/>
          <w:szCs w:val="28"/>
        </w:rPr>
        <w:t>20</w:t>
      </w:r>
      <w:r w:rsidR="00937E34">
        <w:rPr>
          <w:rFonts w:asciiTheme="minorEastAsia" w:hAnsiTheme="minorEastAsia" w:hint="eastAsia"/>
          <w:sz w:val="28"/>
          <w:szCs w:val="28"/>
        </w:rPr>
        <w:t>20</w:t>
      </w:r>
      <w:r w:rsidR="00937E34" w:rsidRPr="002779B3">
        <w:rPr>
          <w:rFonts w:asciiTheme="minorEastAsia" w:hAnsiTheme="minorEastAsia" w:hint="eastAsia"/>
          <w:sz w:val="28"/>
          <w:szCs w:val="28"/>
        </w:rPr>
        <w:t>年拟</w:t>
      </w:r>
      <w:r w:rsidR="00937E34">
        <w:rPr>
          <w:rFonts w:asciiTheme="minorEastAsia" w:hAnsiTheme="minorEastAsia" w:hint="eastAsia"/>
          <w:sz w:val="28"/>
          <w:szCs w:val="28"/>
        </w:rPr>
        <w:t>选派</w:t>
      </w:r>
      <w:r w:rsidR="00937E34" w:rsidRPr="002779B3">
        <w:rPr>
          <w:rFonts w:asciiTheme="minorEastAsia" w:hAnsiTheme="minorEastAsia" w:hint="eastAsia"/>
          <w:sz w:val="28"/>
          <w:szCs w:val="28"/>
        </w:rPr>
        <w:t>9人</w:t>
      </w:r>
      <w:r w:rsidR="00937E34">
        <w:rPr>
          <w:rFonts w:asciiTheme="minorEastAsia" w:hAnsiTheme="minorEastAsia" w:hint="eastAsia"/>
          <w:sz w:val="28"/>
          <w:szCs w:val="28"/>
        </w:rPr>
        <w:t>。</w:t>
      </w:r>
    </w:p>
    <w:p w:rsidR="006A7DEF" w:rsidRDefault="00B12A46" w:rsidP="00937E34">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2.资助金额</w:t>
      </w:r>
      <w:r w:rsidR="00937E34">
        <w:rPr>
          <w:rFonts w:asciiTheme="minorEastAsia" w:hAnsiTheme="minorEastAsia" w:hint="eastAsia"/>
          <w:sz w:val="28"/>
          <w:szCs w:val="28"/>
        </w:rPr>
        <w:t>：</w:t>
      </w:r>
      <w:r w:rsidRPr="002779B3">
        <w:rPr>
          <w:rFonts w:asciiTheme="minorEastAsia" w:hAnsiTheme="minorEastAsia" w:hint="eastAsia"/>
          <w:sz w:val="28"/>
          <w:szCs w:val="28"/>
        </w:rPr>
        <w:t>一次往返国际旅费和资助期限内的助学金。</w:t>
      </w:r>
    </w:p>
    <w:p w:rsidR="00D00F65" w:rsidRPr="002779B3" w:rsidRDefault="00A94469">
      <w:pPr>
        <w:spacing w:beforeLines="50" w:before="156" w:afterLines="50" w:after="156"/>
        <w:ind w:firstLineChars="150" w:firstLine="420"/>
        <w:rPr>
          <w:rFonts w:asciiTheme="minorEastAsia" w:hAnsiTheme="minorEastAsia"/>
          <w:sz w:val="28"/>
          <w:szCs w:val="28"/>
        </w:rPr>
      </w:pPr>
      <w:r>
        <w:rPr>
          <w:rFonts w:asciiTheme="minorEastAsia" w:hAnsiTheme="minorEastAsia" w:hint="eastAsia"/>
          <w:sz w:val="28"/>
          <w:szCs w:val="28"/>
        </w:rPr>
        <w:t>资助标准：在读博士</w:t>
      </w:r>
      <w:r w:rsidR="00B732C3">
        <w:rPr>
          <w:rFonts w:asciiTheme="minorEastAsia" w:hAnsiTheme="minorEastAsia" w:hint="eastAsia"/>
          <w:sz w:val="28"/>
          <w:szCs w:val="28"/>
        </w:rPr>
        <w:t>按</w:t>
      </w:r>
      <w:r w:rsidR="00B732C3" w:rsidRPr="00B732C3">
        <w:rPr>
          <w:rFonts w:asciiTheme="minorEastAsia" w:hAnsiTheme="minorEastAsia" w:hint="eastAsia"/>
          <w:sz w:val="28"/>
          <w:szCs w:val="28"/>
        </w:rPr>
        <w:t>照《广东海洋大学研究生出国（境）交流学习资助办法》（校研究生[2020]11号）</w:t>
      </w:r>
      <w:r w:rsidR="00B732C3">
        <w:rPr>
          <w:rFonts w:asciiTheme="minorEastAsia" w:hAnsiTheme="minorEastAsia" w:hint="eastAsia"/>
          <w:sz w:val="28"/>
          <w:szCs w:val="28"/>
        </w:rPr>
        <w:t>执行</w:t>
      </w:r>
      <w:r w:rsidR="00362060">
        <w:rPr>
          <w:rFonts w:asciiTheme="minorEastAsia" w:hAnsiTheme="minorEastAsia" w:hint="eastAsia"/>
          <w:sz w:val="28"/>
          <w:szCs w:val="28"/>
        </w:rPr>
        <w:t>；</w:t>
      </w:r>
      <w:r w:rsidR="005A763D">
        <w:rPr>
          <w:rFonts w:asciiTheme="minorEastAsia" w:hAnsiTheme="minorEastAsia" w:hint="eastAsia"/>
          <w:sz w:val="28"/>
          <w:szCs w:val="28"/>
        </w:rPr>
        <w:t>青年教师按照《</w:t>
      </w:r>
      <w:r w:rsidR="006A7DEF" w:rsidRPr="006A7DEF">
        <w:rPr>
          <w:rFonts w:asciiTheme="minorEastAsia" w:hAnsiTheme="minorEastAsia" w:hint="eastAsia"/>
          <w:sz w:val="28"/>
          <w:szCs w:val="28"/>
        </w:rPr>
        <w:t>广东海洋大学公派出国（境）留学管理暂行办法</w:t>
      </w:r>
      <w:r w:rsidR="005A763D">
        <w:rPr>
          <w:rFonts w:asciiTheme="minorEastAsia" w:hAnsiTheme="minorEastAsia" w:hint="eastAsia"/>
          <w:sz w:val="28"/>
          <w:szCs w:val="28"/>
        </w:rPr>
        <w:t>》</w:t>
      </w:r>
      <w:r w:rsidR="006A7DEF">
        <w:rPr>
          <w:rFonts w:asciiTheme="minorEastAsia" w:hAnsiTheme="minorEastAsia" w:hint="eastAsia"/>
          <w:sz w:val="28"/>
          <w:szCs w:val="28"/>
        </w:rPr>
        <w:t>（</w:t>
      </w:r>
      <w:r w:rsidR="006A7DEF" w:rsidRPr="006A7DEF">
        <w:rPr>
          <w:rFonts w:asciiTheme="minorEastAsia" w:hAnsiTheme="minorEastAsia" w:hint="eastAsia"/>
          <w:sz w:val="28"/>
          <w:szCs w:val="28"/>
        </w:rPr>
        <w:t>校人事〔2012〕31号</w:t>
      </w:r>
      <w:r w:rsidR="006A7DEF">
        <w:rPr>
          <w:rFonts w:asciiTheme="minorEastAsia" w:hAnsiTheme="minorEastAsia" w:hint="eastAsia"/>
          <w:sz w:val="28"/>
          <w:szCs w:val="28"/>
        </w:rPr>
        <w:t>）执行。</w:t>
      </w:r>
    </w:p>
    <w:p w:rsidR="00D00F65" w:rsidRPr="002779B3" w:rsidRDefault="00B12A46" w:rsidP="005569FE">
      <w:pPr>
        <w:spacing w:beforeLines="50" w:before="156" w:afterLines="50" w:after="156"/>
        <w:ind w:firstLineChars="200" w:firstLine="562"/>
        <w:rPr>
          <w:rFonts w:asciiTheme="minorEastAsia" w:hAnsiTheme="minorEastAsia"/>
          <w:b/>
          <w:sz w:val="28"/>
          <w:szCs w:val="28"/>
        </w:rPr>
      </w:pPr>
      <w:r w:rsidRPr="002779B3">
        <w:rPr>
          <w:rFonts w:asciiTheme="minorEastAsia" w:hAnsiTheme="minorEastAsia" w:hint="eastAsia"/>
          <w:b/>
          <w:sz w:val="28"/>
          <w:szCs w:val="28"/>
        </w:rPr>
        <w:t>四、申请材料</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（一）在读博士研究生须向研究生</w:t>
      </w:r>
      <w:r w:rsidR="00C87CCF">
        <w:rPr>
          <w:rFonts w:asciiTheme="minorEastAsia" w:hAnsiTheme="minorEastAsia" w:hint="eastAsia"/>
          <w:sz w:val="28"/>
          <w:szCs w:val="28"/>
        </w:rPr>
        <w:t>院</w:t>
      </w:r>
      <w:r w:rsidRPr="002779B3">
        <w:rPr>
          <w:rFonts w:asciiTheme="minorEastAsia" w:hAnsiTheme="minorEastAsia" w:hint="eastAsia"/>
          <w:sz w:val="28"/>
          <w:szCs w:val="28"/>
        </w:rPr>
        <w:t>提交以下申请材料：</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1.《广东省高校优秀青年科研人才国际培养计划申请表（在读博</w:t>
      </w:r>
      <w:r w:rsidRPr="002779B3">
        <w:rPr>
          <w:rFonts w:asciiTheme="minorEastAsia" w:hAnsiTheme="minorEastAsia" w:hint="eastAsia"/>
          <w:sz w:val="28"/>
          <w:szCs w:val="28"/>
        </w:rPr>
        <w:lastRenderedPageBreak/>
        <w:t>士生）》（附件</w:t>
      </w:r>
      <w:r w:rsidR="002779B3" w:rsidRPr="002779B3">
        <w:rPr>
          <w:rFonts w:asciiTheme="minorEastAsia" w:hAnsiTheme="minorEastAsia" w:hint="eastAsia"/>
          <w:sz w:val="28"/>
          <w:szCs w:val="28"/>
        </w:rPr>
        <w:t>4</w:t>
      </w:r>
      <w:r w:rsidRPr="002779B3">
        <w:rPr>
          <w:rFonts w:asciiTheme="minorEastAsia" w:hAnsiTheme="minorEastAsia" w:hint="eastAsia"/>
          <w:sz w:val="28"/>
          <w:szCs w:val="28"/>
        </w:rPr>
        <w:t>）；</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2.发表论文等科研成果；</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3.在读中文成绩单；</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4.国（境）</w:t>
      </w:r>
      <w:proofErr w:type="gramStart"/>
      <w:r w:rsidRPr="002779B3">
        <w:rPr>
          <w:rFonts w:asciiTheme="minorEastAsia" w:hAnsiTheme="minorEastAsia" w:hint="eastAsia"/>
          <w:sz w:val="28"/>
          <w:szCs w:val="28"/>
        </w:rPr>
        <w:t>外大学</w:t>
      </w:r>
      <w:proofErr w:type="gramEnd"/>
      <w:r w:rsidRPr="002779B3">
        <w:rPr>
          <w:rFonts w:asciiTheme="minorEastAsia" w:hAnsiTheme="minorEastAsia" w:hint="eastAsia"/>
          <w:sz w:val="28"/>
          <w:szCs w:val="28"/>
        </w:rPr>
        <w:t>或合作机构正式邀请函；</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5.国内外导师共同制定的研修计划；</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6.</w:t>
      </w:r>
      <w:r w:rsidR="00C87CCF">
        <w:rPr>
          <w:rFonts w:asciiTheme="minorEastAsia" w:hAnsiTheme="minorEastAsia" w:hint="eastAsia"/>
          <w:sz w:val="28"/>
          <w:szCs w:val="28"/>
        </w:rPr>
        <w:t>外语水平证明（若通过</w:t>
      </w:r>
      <w:r w:rsidRPr="002779B3">
        <w:rPr>
          <w:rFonts w:asciiTheme="minorEastAsia" w:hAnsiTheme="minorEastAsia" w:hint="eastAsia"/>
          <w:sz w:val="28"/>
          <w:szCs w:val="28"/>
        </w:rPr>
        <w:t>拟留学单位组织的面试、考试等方式达到其语言要求，应在外方正式邀请信中注明或单独出具证明）。</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（二）青年科研人才须向人事处提交以下申请材料：</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1.广东海洋大学</w:t>
      </w:r>
      <w:r w:rsidR="00A07BA1" w:rsidRPr="002779B3">
        <w:rPr>
          <w:rFonts w:asciiTheme="minorEastAsia" w:hAnsiTheme="minorEastAsia" w:hint="eastAsia"/>
          <w:sz w:val="28"/>
          <w:szCs w:val="28"/>
        </w:rPr>
        <w:t>教师</w:t>
      </w:r>
      <w:r w:rsidRPr="002779B3">
        <w:rPr>
          <w:rFonts w:asciiTheme="minorEastAsia" w:hAnsiTheme="minorEastAsia" w:hint="eastAsia"/>
          <w:sz w:val="28"/>
          <w:szCs w:val="28"/>
        </w:rPr>
        <w:t>赴国（境）进修申请表（附件</w:t>
      </w:r>
      <w:r w:rsidR="002779B3" w:rsidRPr="002779B3">
        <w:rPr>
          <w:rFonts w:asciiTheme="minorEastAsia" w:hAnsiTheme="minorEastAsia" w:hint="eastAsia"/>
          <w:sz w:val="28"/>
          <w:szCs w:val="28"/>
        </w:rPr>
        <w:t>5</w:t>
      </w:r>
      <w:r w:rsidRPr="002779B3">
        <w:rPr>
          <w:rFonts w:asciiTheme="minorEastAsia" w:hAnsiTheme="minorEastAsia" w:hint="eastAsia"/>
          <w:sz w:val="28"/>
          <w:szCs w:val="28"/>
        </w:rPr>
        <w:t>）；</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2.有效身份证复印件；</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3.外语水平证明复印件；</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4.国外单位正式邀请信复印件；</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5.职称证书（无职称可不提供）、最高学历、学位证书复印件；</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6.在</w:t>
      </w:r>
      <w:proofErr w:type="gramStart"/>
      <w:r w:rsidRPr="002779B3">
        <w:rPr>
          <w:rFonts w:asciiTheme="minorEastAsia" w:hAnsiTheme="minorEastAsia" w:hint="eastAsia"/>
          <w:sz w:val="28"/>
          <w:szCs w:val="28"/>
        </w:rPr>
        <w:t>研</w:t>
      </w:r>
      <w:proofErr w:type="gramEnd"/>
      <w:r w:rsidRPr="002779B3">
        <w:rPr>
          <w:rFonts w:asciiTheme="minorEastAsia" w:hAnsiTheme="minorEastAsia" w:hint="eastAsia"/>
          <w:sz w:val="28"/>
          <w:szCs w:val="28"/>
        </w:rPr>
        <w:t>项目（课题）证明、科研成果清单；</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7.外方合作者简历；</w:t>
      </w:r>
    </w:p>
    <w:p w:rsidR="00F95623" w:rsidRPr="002779B3" w:rsidRDefault="00B12A46" w:rsidP="00F95623">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8.博士后合作导师推荐意见（博士后）。</w:t>
      </w:r>
    </w:p>
    <w:p w:rsidR="00D00F65" w:rsidRPr="002779B3" w:rsidRDefault="00B12A46" w:rsidP="005569FE">
      <w:pPr>
        <w:spacing w:beforeLines="50" w:before="156" w:afterLines="50" w:after="156"/>
        <w:ind w:firstLineChars="200" w:firstLine="562"/>
        <w:rPr>
          <w:rFonts w:asciiTheme="minorEastAsia" w:hAnsiTheme="minorEastAsia"/>
          <w:b/>
          <w:sz w:val="28"/>
          <w:szCs w:val="28"/>
        </w:rPr>
      </w:pPr>
      <w:r w:rsidRPr="002779B3">
        <w:rPr>
          <w:rFonts w:asciiTheme="minorEastAsia" w:hAnsiTheme="minorEastAsia" w:hint="eastAsia"/>
          <w:b/>
          <w:sz w:val="28"/>
          <w:szCs w:val="28"/>
        </w:rPr>
        <w:t>五、时间安排及有关要求</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（一）申请者于20</w:t>
      </w:r>
      <w:r w:rsidR="00C87CCF">
        <w:rPr>
          <w:rFonts w:asciiTheme="minorEastAsia" w:hAnsiTheme="minorEastAsia" w:hint="eastAsia"/>
          <w:sz w:val="28"/>
          <w:szCs w:val="28"/>
        </w:rPr>
        <w:t>20</w:t>
      </w:r>
      <w:r w:rsidRPr="002779B3">
        <w:rPr>
          <w:rFonts w:asciiTheme="minorEastAsia" w:hAnsiTheme="minorEastAsia" w:hint="eastAsia"/>
          <w:sz w:val="28"/>
          <w:szCs w:val="28"/>
        </w:rPr>
        <w:t>年</w:t>
      </w:r>
      <w:r w:rsidR="00C87CCF">
        <w:rPr>
          <w:rFonts w:asciiTheme="minorEastAsia" w:hAnsiTheme="minorEastAsia" w:hint="eastAsia"/>
          <w:sz w:val="28"/>
          <w:szCs w:val="28"/>
        </w:rPr>
        <w:t>4</w:t>
      </w:r>
      <w:r w:rsidRPr="002779B3">
        <w:rPr>
          <w:rFonts w:asciiTheme="minorEastAsia" w:hAnsiTheme="minorEastAsia" w:hint="eastAsia"/>
          <w:sz w:val="28"/>
          <w:szCs w:val="28"/>
        </w:rPr>
        <w:t>月</w:t>
      </w:r>
      <w:r w:rsidR="00C87CCF">
        <w:rPr>
          <w:rFonts w:asciiTheme="minorEastAsia" w:hAnsiTheme="minorEastAsia" w:hint="eastAsia"/>
          <w:sz w:val="28"/>
          <w:szCs w:val="28"/>
        </w:rPr>
        <w:t>25</w:t>
      </w:r>
      <w:r w:rsidRPr="002779B3">
        <w:rPr>
          <w:rFonts w:asciiTheme="minorEastAsia" w:hAnsiTheme="minorEastAsia" w:hint="eastAsia"/>
          <w:sz w:val="28"/>
          <w:szCs w:val="28"/>
        </w:rPr>
        <w:t>日前将全部申请材料（含纸质版</w:t>
      </w:r>
      <w:r w:rsidRPr="002779B3">
        <w:rPr>
          <w:rFonts w:asciiTheme="minorEastAsia" w:hAnsiTheme="minorEastAsia" w:hint="eastAsia"/>
          <w:sz w:val="28"/>
          <w:szCs w:val="28"/>
        </w:rPr>
        <w:lastRenderedPageBreak/>
        <w:t>和电子版）报送至相关部门，逾期未报者视为放弃申请。</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（二）学校拟于</w:t>
      </w:r>
      <w:r w:rsidR="00C87CCF">
        <w:rPr>
          <w:rFonts w:asciiTheme="minorEastAsia" w:hAnsiTheme="minorEastAsia" w:hint="eastAsia"/>
          <w:sz w:val="28"/>
          <w:szCs w:val="28"/>
        </w:rPr>
        <w:t>5</w:t>
      </w:r>
      <w:r w:rsidRPr="002779B3">
        <w:rPr>
          <w:rFonts w:asciiTheme="minorEastAsia" w:hAnsiTheme="minorEastAsia" w:hint="eastAsia"/>
          <w:sz w:val="28"/>
          <w:szCs w:val="28"/>
        </w:rPr>
        <w:t>月中旬组织评审并公示结果。</w:t>
      </w:r>
    </w:p>
    <w:p w:rsidR="00D00F65" w:rsidRDefault="004F201C">
      <w:pPr>
        <w:spacing w:beforeLines="50" w:before="156" w:afterLines="50" w:after="156"/>
        <w:ind w:firstLineChars="200" w:firstLine="560"/>
        <w:rPr>
          <w:rFonts w:asciiTheme="minorEastAsia" w:hAnsiTheme="minorEastAsia"/>
          <w:sz w:val="28"/>
          <w:szCs w:val="28"/>
        </w:rPr>
      </w:pPr>
      <w:r>
        <w:rPr>
          <w:rFonts w:asciiTheme="minorEastAsia" w:hAnsiTheme="minorEastAsia" w:hint="eastAsia"/>
          <w:sz w:val="28"/>
          <w:szCs w:val="28"/>
        </w:rPr>
        <w:t>（三）对</w:t>
      </w:r>
      <w:r w:rsidR="00C60F91">
        <w:rPr>
          <w:rFonts w:asciiTheme="minorEastAsia" w:hAnsiTheme="minorEastAsia" w:hint="eastAsia"/>
          <w:sz w:val="28"/>
          <w:szCs w:val="28"/>
        </w:rPr>
        <w:t>获批派出</w:t>
      </w:r>
      <w:r w:rsidR="00B12A46" w:rsidRPr="002779B3">
        <w:rPr>
          <w:rFonts w:asciiTheme="minorEastAsia" w:hAnsiTheme="minorEastAsia" w:hint="eastAsia"/>
          <w:sz w:val="28"/>
          <w:szCs w:val="28"/>
        </w:rPr>
        <w:t>者</w:t>
      </w:r>
      <w:r>
        <w:rPr>
          <w:rFonts w:asciiTheme="minorEastAsia" w:hAnsiTheme="minorEastAsia" w:hint="eastAsia"/>
          <w:sz w:val="28"/>
          <w:szCs w:val="28"/>
        </w:rPr>
        <w:t>出行要求。在读博士应</w:t>
      </w:r>
      <w:r w:rsidR="00B12A46" w:rsidRPr="002779B3">
        <w:rPr>
          <w:rFonts w:asciiTheme="minorEastAsia" w:hAnsiTheme="minorEastAsia" w:hint="eastAsia"/>
          <w:sz w:val="28"/>
          <w:szCs w:val="28"/>
        </w:rPr>
        <w:t>于20</w:t>
      </w:r>
      <w:r w:rsidR="00C87CCF">
        <w:rPr>
          <w:rFonts w:asciiTheme="minorEastAsia" w:hAnsiTheme="minorEastAsia" w:hint="eastAsia"/>
          <w:sz w:val="28"/>
          <w:szCs w:val="28"/>
        </w:rPr>
        <w:t>20</w:t>
      </w:r>
      <w:r w:rsidR="00B12A46" w:rsidRPr="002779B3">
        <w:rPr>
          <w:rFonts w:asciiTheme="minorEastAsia" w:hAnsiTheme="minorEastAsia" w:hint="eastAsia"/>
          <w:sz w:val="28"/>
          <w:szCs w:val="28"/>
        </w:rPr>
        <w:t>年</w:t>
      </w:r>
      <w:r w:rsidR="00C87CCF">
        <w:rPr>
          <w:rFonts w:asciiTheme="minorEastAsia" w:hAnsiTheme="minorEastAsia" w:hint="eastAsia"/>
          <w:sz w:val="28"/>
          <w:szCs w:val="28"/>
        </w:rPr>
        <w:t>10</w:t>
      </w:r>
      <w:r w:rsidR="00B12A46" w:rsidRPr="002779B3">
        <w:rPr>
          <w:rFonts w:asciiTheme="minorEastAsia" w:hAnsiTheme="minorEastAsia" w:hint="eastAsia"/>
          <w:sz w:val="28"/>
          <w:szCs w:val="28"/>
        </w:rPr>
        <w:t>月3</w:t>
      </w:r>
      <w:r w:rsidR="0069754F">
        <w:rPr>
          <w:rFonts w:asciiTheme="minorEastAsia" w:hAnsiTheme="minorEastAsia" w:hint="eastAsia"/>
          <w:sz w:val="28"/>
          <w:szCs w:val="28"/>
        </w:rPr>
        <w:t>0</w:t>
      </w:r>
      <w:r w:rsidR="00B12A46" w:rsidRPr="002779B3">
        <w:rPr>
          <w:rFonts w:asciiTheme="minorEastAsia" w:hAnsiTheme="minorEastAsia" w:hint="eastAsia"/>
          <w:sz w:val="28"/>
          <w:szCs w:val="28"/>
        </w:rPr>
        <w:t>日前出行，未能</w:t>
      </w:r>
      <w:r w:rsidR="00C87CCF">
        <w:rPr>
          <w:rFonts w:asciiTheme="minorEastAsia" w:hAnsiTheme="minorEastAsia" w:hint="eastAsia"/>
          <w:sz w:val="28"/>
          <w:szCs w:val="28"/>
        </w:rPr>
        <w:t>在规定时间内</w:t>
      </w:r>
      <w:r w:rsidR="00B12A46" w:rsidRPr="002779B3">
        <w:rPr>
          <w:rFonts w:asciiTheme="minorEastAsia" w:hAnsiTheme="minorEastAsia" w:hint="eastAsia"/>
          <w:sz w:val="28"/>
          <w:szCs w:val="28"/>
        </w:rPr>
        <w:t>成行者</w:t>
      </w:r>
      <w:r w:rsidR="00C87CCF">
        <w:rPr>
          <w:rFonts w:asciiTheme="minorEastAsia" w:hAnsiTheme="minorEastAsia" w:hint="eastAsia"/>
          <w:sz w:val="28"/>
          <w:szCs w:val="28"/>
        </w:rPr>
        <w:t>应说明原因申请延期</w:t>
      </w:r>
      <w:r w:rsidR="00B12A46" w:rsidRPr="002779B3">
        <w:rPr>
          <w:rFonts w:asciiTheme="minorEastAsia" w:hAnsiTheme="minorEastAsia" w:hint="eastAsia"/>
          <w:sz w:val="28"/>
          <w:szCs w:val="28"/>
        </w:rPr>
        <w:t>，</w:t>
      </w:r>
      <w:r w:rsidR="00C60F91">
        <w:rPr>
          <w:rFonts w:asciiTheme="minorEastAsia" w:hAnsiTheme="minorEastAsia" w:hint="eastAsia"/>
          <w:sz w:val="28"/>
          <w:szCs w:val="28"/>
        </w:rPr>
        <w:t>但</w:t>
      </w:r>
      <w:r w:rsidR="00C87CCF">
        <w:rPr>
          <w:rFonts w:asciiTheme="minorEastAsia" w:hAnsiTheme="minorEastAsia" w:hint="eastAsia"/>
          <w:sz w:val="28"/>
          <w:szCs w:val="28"/>
        </w:rPr>
        <w:t>延期不能超过半年，</w:t>
      </w:r>
      <w:r w:rsidR="00596363">
        <w:rPr>
          <w:rFonts w:asciiTheme="minorEastAsia" w:hAnsiTheme="minorEastAsia" w:hint="eastAsia"/>
          <w:sz w:val="28"/>
          <w:szCs w:val="28"/>
        </w:rPr>
        <w:t>否则</w:t>
      </w:r>
      <w:r>
        <w:rPr>
          <w:rFonts w:asciiTheme="minorEastAsia" w:hAnsiTheme="minorEastAsia" w:hint="eastAsia"/>
          <w:sz w:val="28"/>
          <w:szCs w:val="28"/>
        </w:rPr>
        <w:t>取消本次资助计划；</w:t>
      </w:r>
      <w:r w:rsidRPr="004F201C">
        <w:rPr>
          <w:rFonts w:asciiTheme="minorEastAsia" w:hAnsiTheme="minorEastAsia" w:hint="eastAsia"/>
          <w:sz w:val="28"/>
          <w:szCs w:val="28"/>
        </w:rPr>
        <w:t>青年教师</w:t>
      </w:r>
      <w:r>
        <w:rPr>
          <w:rFonts w:asciiTheme="minorEastAsia" w:hAnsiTheme="minorEastAsia" w:hint="eastAsia"/>
          <w:sz w:val="28"/>
          <w:szCs w:val="28"/>
        </w:rPr>
        <w:t>则参</w:t>
      </w:r>
      <w:r w:rsidRPr="004F201C">
        <w:rPr>
          <w:rFonts w:asciiTheme="minorEastAsia" w:hAnsiTheme="minorEastAsia" w:hint="eastAsia"/>
          <w:sz w:val="28"/>
          <w:szCs w:val="28"/>
        </w:rPr>
        <w:t>照《广东海洋大学公派出国（境）留学管理暂行办法》（校人事〔2012〕31号）</w:t>
      </w:r>
      <w:r w:rsidR="00DF50B1">
        <w:rPr>
          <w:rFonts w:asciiTheme="minorEastAsia" w:hAnsiTheme="minorEastAsia" w:hint="eastAsia"/>
          <w:sz w:val="28"/>
          <w:szCs w:val="28"/>
        </w:rPr>
        <w:t>。</w:t>
      </w:r>
    </w:p>
    <w:p w:rsidR="005305F7" w:rsidRDefault="004F201C" w:rsidP="004F201C">
      <w:pPr>
        <w:spacing w:beforeLines="50" w:before="156" w:afterLines="50" w:after="156"/>
        <w:ind w:firstLineChars="200" w:firstLine="562"/>
        <w:rPr>
          <w:rFonts w:asciiTheme="minorEastAsia" w:hAnsiTheme="minorEastAsia" w:hint="eastAsia"/>
          <w:b/>
          <w:sz w:val="28"/>
          <w:szCs w:val="28"/>
        </w:rPr>
      </w:pPr>
      <w:r>
        <w:rPr>
          <w:rFonts w:asciiTheme="minorEastAsia" w:hAnsiTheme="minorEastAsia" w:hint="eastAsia"/>
          <w:b/>
          <w:sz w:val="28"/>
          <w:szCs w:val="28"/>
        </w:rPr>
        <w:t>六、</w:t>
      </w:r>
      <w:r w:rsidR="005305F7">
        <w:rPr>
          <w:rFonts w:asciiTheme="minorEastAsia" w:hAnsiTheme="minorEastAsia" w:hint="eastAsia"/>
          <w:b/>
          <w:sz w:val="28"/>
          <w:szCs w:val="28"/>
        </w:rPr>
        <w:t>考核要求</w:t>
      </w:r>
    </w:p>
    <w:p w:rsidR="005305F7" w:rsidRDefault="005305F7" w:rsidP="005305F7">
      <w:pPr>
        <w:spacing w:beforeLines="50" w:before="156" w:afterLines="50" w:after="156"/>
        <w:ind w:firstLineChars="200" w:firstLine="560"/>
        <w:rPr>
          <w:rFonts w:asciiTheme="minorEastAsia" w:hAnsiTheme="minorEastAsia" w:hint="eastAsia"/>
          <w:sz w:val="28"/>
          <w:szCs w:val="28"/>
        </w:rPr>
      </w:pPr>
      <w:r>
        <w:rPr>
          <w:rFonts w:asciiTheme="minorEastAsia" w:hAnsiTheme="minorEastAsia" w:hint="eastAsia"/>
          <w:sz w:val="28"/>
          <w:szCs w:val="28"/>
        </w:rPr>
        <w:t>在读博士考核</w:t>
      </w:r>
      <w:r w:rsidR="00362060" w:rsidRPr="005305F7">
        <w:rPr>
          <w:rFonts w:asciiTheme="minorEastAsia" w:hAnsiTheme="minorEastAsia" w:hint="eastAsia"/>
          <w:sz w:val="28"/>
          <w:szCs w:val="28"/>
        </w:rPr>
        <w:t>参照《广东海洋大学研究生出国（境）交流学习资助办法》（校研究生[2020]11号）；青年教师</w:t>
      </w:r>
      <w:r w:rsidRPr="005305F7">
        <w:rPr>
          <w:rFonts w:asciiTheme="minorEastAsia" w:hAnsiTheme="minorEastAsia" w:hint="eastAsia"/>
          <w:sz w:val="28"/>
          <w:szCs w:val="28"/>
        </w:rPr>
        <w:t>参</w:t>
      </w:r>
      <w:r w:rsidR="00362060" w:rsidRPr="005305F7">
        <w:rPr>
          <w:rFonts w:asciiTheme="minorEastAsia" w:hAnsiTheme="minorEastAsia" w:hint="eastAsia"/>
          <w:sz w:val="28"/>
          <w:szCs w:val="28"/>
        </w:rPr>
        <w:t>照《广东海洋大学公派出国（境）留学管理暂行办法》（校人事〔2012〕31号）</w:t>
      </w:r>
      <w:r w:rsidRPr="005305F7">
        <w:rPr>
          <w:rFonts w:asciiTheme="minorEastAsia" w:hAnsiTheme="minorEastAsia" w:hint="eastAsia"/>
          <w:sz w:val="28"/>
          <w:szCs w:val="28"/>
        </w:rPr>
        <w:t>。</w:t>
      </w:r>
    </w:p>
    <w:p w:rsidR="003C7630" w:rsidRPr="005305F7" w:rsidRDefault="005305F7" w:rsidP="005305F7">
      <w:pPr>
        <w:spacing w:beforeLines="50" w:before="156" w:afterLines="50" w:after="156"/>
        <w:ind w:firstLineChars="200" w:firstLine="560"/>
        <w:rPr>
          <w:rFonts w:asciiTheme="minorEastAsia" w:hAnsiTheme="minorEastAsia"/>
          <w:sz w:val="28"/>
          <w:szCs w:val="28"/>
        </w:rPr>
      </w:pPr>
      <w:r w:rsidRPr="005305F7">
        <w:rPr>
          <w:rFonts w:asciiTheme="minorEastAsia" w:hAnsiTheme="minorEastAsia" w:hint="eastAsia"/>
          <w:sz w:val="28"/>
          <w:szCs w:val="28"/>
        </w:rPr>
        <w:t>获批派出者应遵守学校出国（境）留学、访学、交流等相关规定和国家相关法律法规。</w:t>
      </w:r>
    </w:p>
    <w:p w:rsidR="00D00F65" w:rsidRPr="004F201C" w:rsidRDefault="004F201C" w:rsidP="004F201C">
      <w:pPr>
        <w:spacing w:beforeLines="50" w:before="156" w:afterLines="50" w:after="156"/>
        <w:ind w:firstLineChars="200" w:firstLine="562"/>
        <w:rPr>
          <w:rFonts w:asciiTheme="minorEastAsia" w:hAnsiTheme="minorEastAsia"/>
          <w:b/>
          <w:sz w:val="28"/>
          <w:szCs w:val="28"/>
        </w:rPr>
      </w:pPr>
      <w:r w:rsidRPr="004F201C">
        <w:rPr>
          <w:rFonts w:asciiTheme="minorEastAsia" w:hAnsiTheme="minorEastAsia" w:hint="eastAsia"/>
          <w:b/>
          <w:sz w:val="28"/>
          <w:szCs w:val="28"/>
        </w:rPr>
        <w:t>七、</w:t>
      </w:r>
      <w:r w:rsidR="00B12A46" w:rsidRPr="004F201C">
        <w:rPr>
          <w:rFonts w:asciiTheme="minorEastAsia" w:hAnsiTheme="minorEastAsia" w:hint="eastAsia"/>
          <w:b/>
          <w:sz w:val="28"/>
          <w:szCs w:val="28"/>
        </w:rPr>
        <w:t>联系方式</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1.在读优秀博士研究生申报联系人</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研究生</w:t>
      </w:r>
      <w:r w:rsidR="0069754F">
        <w:rPr>
          <w:rFonts w:asciiTheme="minorEastAsia" w:hAnsiTheme="minorEastAsia" w:hint="eastAsia"/>
          <w:sz w:val="28"/>
          <w:szCs w:val="28"/>
        </w:rPr>
        <w:t>院</w:t>
      </w:r>
      <w:r w:rsidR="00A07BA1" w:rsidRPr="002779B3">
        <w:rPr>
          <w:rFonts w:asciiTheme="minorEastAsia" w:hAnsiTheme="minorEastAsia" w:hint="eastAsia"/>
          <w:sz w:val="28"/>
          <w:szCs w:val="28"/>
        </w:rPr>
        <w:t>：</w:t>
      </w:r>
      <w:proofErr w:type="gramStart"/>
      <w:r w:rsidRPr="002779B3">
        <w:rPr>
          <w:rFonts w:asciiTheme="minorEastAsia" w:hAnsiTheme="minorEastAsia" w:hint="eastAsia"/>
          <w:sz w:val="28"/>
          <w:szCs w:val="28"/>
        </w:rPr>
        <w:t>颜</w:t>
      </w:r>
      <w:proofErr w:type="gramEnd"/>
      <w:r w:rsidRPr="002779B3">
        <w:rPr>
          <w:rFonts w:asciiTheme="minorEastAsia" w:hAnsiTheme="minorEastAsia" w:hint="eastAsia"/>
          <w:sz w:val="28"/>
          <w:szCs w:val="28"/>
        </w:rPr>
        <w:t>小燕</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电话：2383137，邮箱：</w:t>
      </w:r>
      <w:hyperlink r:id="rId7" w:history="1">
        <w:r w:rsidRPr="002779B3">
          <w:rPr>
            <w:rStyle w:val="a5"/>
            <w:rFonts w:asciiTheme="minorEastAsia" w:hAnsiTheme="minorEastAsia" w:hint="eastAsia"/>
            <w:sz w:val="28"/>
            <w:szCs w:val="28"/>
          </w:rPr>
          <w:t>931452529@qq.com</w:t>
        </w:r>
      </w:hyperlink>
      <w:r w:rsidRPr="002779B3">
        <w:rPr>
          <w:rFonts w:asciiTheme="minorEastAsia" w:hAnsiTheme="minorEastAsia" w:hint="eastAsia"/>
          <w:sz w:val="28"/>
          <w:szCs w:val="28"/>
        </w:rPr>
        <w:t>，</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办公地点：行政楼213室。</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2.具有博士学位的优</w:t>
      </w:r>
      <w:r w:rsidR="00A07BA1" w:rsidRPr="002779B3">
        <w:rPr>
          <w:rFonts w:asciiTheme="minorEastAsia" w:hAnsiTheme="minorEastAsia" w:hint="eastAsia"/>
          <w:sz w:val="28"/>
          <w:szCs w:val="28"/>
        </w:rPr>
        <w:t>秀青年科研人才申报联系人</w:t>
      </w:r>
    </w:p>
    <w:p w:rsidR="00D00F65" w:rsidRPr="002779B3" w:rsidRDefault="00B12A46">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人事处</w:t>
      </w:r>
      <w:r w:rsidR="00A07BA1" w:rsidRPr="002779B3">
        <w:rPr>
          <w:rFonts w:asciiTheme="minorEastAsia" w:hAnsiTheme="minorEastAsia" w:hint="eastAsia"/>
          <w:sz w:val="28"/>
          <w:szCs w:val="28"/>
        </w:rPr>
        <w:t>：</w:t>
      </w:r>
      <w:r w:rsidR="00C87CCF">
        <w:rPr>
          <w:rFonts w:asciiTheme="minorEastAsia" w:hAnsiTheme="minorEastAsia" w:hint="eastAsia"/>
          <w:sz w:val="28"/>
          <w:szCs w:val="28"/>
        </w:rPr>
        <w:t>李春凤</w:t>
      </w:r>
    </w:p>
    <w:p w:rsidR="00D00F65" w:rsidRPr="00362060" w:rsidRDefault="00B12A46">
      <w:pPr>
        <w:spacing w:beforeLines="50" w:before="156" w:afterLines="50" w:after="156"/>
        <w:ind w:firstLineChars="200" w:firstLine="560"/>
        <w:rPr>
          <w:rFonts w:asciiTheme="minorEastAsia" w:hAnsiTheme="minorEastAsia"/>
          <w:sz w:val="28"/>
          <w:szCs w:val="28"/>
        </w:rPr>
      </w:pPr>
      <w:r w:rsidRPr="00362060">
        <w:rPr>
          <w:rFonts w:asciiTheme="minorEastAsia" w:hAnsiTheme="minorEastAsia" w:hint="eastAsia"/>
          <w:sz w:val="28"/>
          <w:szCs w:val="28"/>
        </w:rPr>
        <w:lastRenderedPageBreak/>
        <w:t xml:space="preserve">电话：2383398   邮箱：gdouszk@163.com     </w:t>
      </w:r>
    </w:p>
    <w:p w:rsidR="00D00F65" w:rsidRPr="00362060" w:rsidRDefault="00B12A46">
      <w:pPr>
        <w:spacing w:beforeLines="50" w:before="156" w:afterLines="50" w:after="156"/>
        <w:ind w:firstLineChars="200" w:firstLine="560"/>
        <w:rPr>
          <w:rFonts w:asciiTheme="minorEastAsia" w:hAnsiTheme="minorEastAsia"/>
          <w:sz w:val="28"/>
          <w:szCs w:val="28"/>
        </w:rPr>
      </w:pPr>
      <w:r w:rsidRPr="00362060">
        <w:rPr>
          <w:rFonts w:asciiTheme="minorEastAsia" w:hAnsiTheme="minorEastAsia" w:hint="eastAsia"/>
          <w:sz w:val="28"/>
          <w:szCs w:val="28"/>
        </w:rPr>
        <w:t>办公地点：行政楼323室。</w:t>
      </w:r>
    </w:p>
    <w:p w:rsidR="005569FE" w:rsidRPr="002779B3" w:rsidRDefault="00B12A46" w:rsidP="005569FE">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附件：</w:t>
      </w:r>
    </w:p>
    <w:p w:rsidR="005569FE" w:rsidRPr="002779B3" w:rsidRDefault="005569FE" w:rsidP="005569FE">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1.广东省教育厅</w:t>
      </w:r>
      <w:r w:rsidR="00596363" w:rsidRPr="00596363">
        <w:rPr>
          <w:rFonts w:asciiTheme="minorEastAsia" w:hAnsiTheme="minorEastAsia" w:hint="eastAsia"/>
          <w:sz w:val="28"/>
          <w:szCs w:val="28"/>
        </w:rPr>
        <w:t>《关于</w:t>
      </w:r>
      <w:bookmarkStart w:id="0" w:name="_GoBack"/>
      <w:bookmarkEnd w:id="0"/>
      <w:r w:rsidR="00596363" w:rsidRPr="00596363">
        <w:rPr>
          <w:rFonts w:asciiTheme="minorEastAsia" w:hAnsiTheme="minorEastAsia" w:hint="eastAsia"/>
          <w:sz w:val="28"/>
          <w:szCs w:val="28"/>
        </w:rPr>
        <w:t>下达2020年广东省优秀青年科研人才国际培养计划资金和做好有关工作的通知》</w:t>
      </w:r>
    </w:p>
    <w:p w:rsidR="00D00F65" w:rsidRPr="002779B3" w:rsidRDefault="005569FE">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2</w:t>
      </w:r>
      <w:r w:rsidR="00B12A46" w:rsidRPr="002779B3">
        <w:rPr>
          <w:rFonts w:asciiTheme="minorEastAsia" w:hAnsiTheme="minorEastAsia" w:hint="eastAsia"/>
          <w:sz w:val="28"/>
          <w:szCs w:val="28"/>
        </w:rPr>
        <w:t>.《20</w:t>
      </w:r>
      <w:r w:rsidR="00596363">
        <w:rPr>
          <w:rFonts w:asciiTheme="minorEastAsia" w:hAnsiTheme="minorEastAsia" w:hint="eastAsia"/>
          <w:sz w:val="28"/>
          <w:szCs w:val="28"/>
        </w:rPr>
        <w:t>20</w:t>
      </w:r>
      <w:r w:rsidR="00B12A46" w:rsidRPr="002779B3">
        <w:rPr>
          <w:rFonts w:asciiTheme="minorEastAsia" w:hAnsiTheme="minorEastAsia" w:hint="eastAsia"/>
          <w:sz w:val="28"/>
          <w:szCs w:val="28"/>
        </w:rPr>
        <w:t>年国家建设高水平大学公派研究生项目选派办法》</w:t>
      </w:r>
    </w:p>
    <w:p w:rsidR="00D00F65" w:rsidRPr="002779B3" w:rsidRDefault="005569FE">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3</w:t>
      </w:r>
      <w:r w:rsidR="00B12A46" w:rsidRPr="002779B3">
        <w:rPr>
          <w:rFonts w:asciiTheme="minorEastAsia" w:hAnsiTheme="minorEastAsia" w:hint="eastAsia"/>
          <w:sz w:val="28"/>
          <w:szCs w:val="28"/>
        </w:rPr>
        <w:t>.《20</w:t>
      </w:r>
      <w:r w:rsidR="00596363">
        <w:rPr>
          <w:rFonts w:asciiTheme="minorEastAsia" w:hAnsiTheme="minorEastAsia" w:hint="eastAsia"/>
          <w:sz w:val="28"/>
          <w:szCs w:val="28"/>
        </w:rPr>
        <w:t>20</w:t>
      </w:r>
      <w:r w:rsidR="00B12A46" w:rsidRPr="002779B3">
        <w:rPr>
          <w:rFonts w:asciiTheme="minorEastAsia" w:hAnsiTheme="minorEastAsia" w:hint="eastAsia"/>
          <w:sz w:val="28"/>
          <w:szCs w:val="28"/>
        </w:rPr>
        <w:t>年国家公派高级研究学者、访问学者、博士后项目选派办法》</w:t>
      </w:r>
    </w:p>
    <w:p w:rsidR="00D00F65" w:rsidRPr="002779B3" w:rsidRDefault="005569FE">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4</w:t>
      </w:r>
      <w:r w:rsidR="00B12A46" w:rsidRPr="002779B3">
        <w:rPr>
          <w:rFonts w:asciiTheme="minorEastAsia" w:hAnsiTheme="minorEastAsia" w:hint="eastAsia"/>
          <w:sz w:val="28"/>
          <w:szCs w:val="28"/>
        </w:rPr>
        <w:t>.</w:t>
      </w:r>
      <w:r w:rsidRPr="002779B3">
        <w:rPr>
          <w:rFonts w:asciiTheme="minorEastAsia" w:hAnsiTheme="minorEastAsia" w:hint="eastAsia"/>
          <w:sz w:val="28"/>
          <w:szCs w:val="28"/>
        </w:rPr>
        <w:t>广东省高校优秀青年科研人才国际培养计划申请表（在读博士生）</w:t>
      </w:r>
    </w:p>
    <w:p w:rsidR="00D00F65" w:rsidRPr="002779B3" w:rsidRDefault="005569FE">
      <w:pPr>
        <w:spacing w:beforeLines="50" w:before="156" w:afterLines="50" w:after="156"/>
        <w:ind w:firstLineChars="200" w:firstLine="560"/>
        <w:rPr>
          <w:rFonts w:asciiTheme="minorEastAsia" w:hAnsiTheme="minorEastAsia"/>
          <w:sz w:val="28"/>
          <w:szCs w:val="28"/>
        </w:rPr>
      </w:pPr>
      <w:r w:rsidRPr="002779B3">
        <w:rPr>
          <w:rFonts w:asciiTheme="minorEastAsia" w:hAnsiTheme="minorEastAsia" w:hint="eastAsia"/>
          <w:sz w:val="28"/>
          <w:szCs w:val="28"/>
        </w:rPr>
        <w:t>5</w:t>
      </w:r>
      <w:r w:rsidR="00B12A46" w:rsidRPr="002779B3">
        <w:rPr>
          <w:rFonts w:asciiTheme="minorEastAsia" w:hAnsiTheme="minorEastAsia" w:hint="eastAsia"/>
          <w:sz w:val="28"/>
          <w:szCs w:val="28"/>
        </w:rPr>
        <w:t>.广东海洋大学</w:t>
      </w:r>
      <w:r w:rsidRPr="002779B3">
        <w:rPr>
          <w:rFonts w:asciiTheme="minorEastAsia" w:hAnsiTheme="minorEastAsia" w:hint="eastAsia"/>
          <w:sz w:val="28"/>
          <w:szCs w:val="28"/>
        </w:rPr>
        <w:t>教师</w:t>
      </w:r>
      <w:r w:rsidR="00B12A46" w:rsidRPr="002779B3">
        <w:rPr>
          <w:rFonts w:asciiTheme="minorEastAsia" w:hAnsiTheme="minorEastAsia" w:hint="eastAsia"/>
          <w:sz w:val="28"/>
          <w:szCs w:val="28"/>
        </w:rPr>
        <w:t>赴国（境）进修申请表</w:t>
      </w:r>
    </w:p>
    <w:p w:rsidR="00D00F65" w:rsidRDefault="00D00F65">
      <w:pPr>
        <w:spacing w:beforeLines="50" w:before="156" w:afterLines="50" w:after="156"/>
        <w:ind w:firstLineChars="200" w:firstLine="560"/>
        <w:rPr>
          <w:rFonts w:asciiTheme="minorEastAsia" w:hAnsiTheme="minorEastAsia"/>
          <w:sz w:val="28"/>
          <w:szCs w:val="28"/>
        </w:rPr>
      </w:pPr>
    </w:p>
    <w:p w:rsidR="00D00F65" w:rsidRDefault="00B12A46" w:rsidP="00B732C3">
      <w:pPr>
        <w:spacing w:beforeLines="50" w:before="156" w:afterLines="50" w:after="156"/>
        <w:ind w:leftChars="200" w:left="5180" w:hangingChars="1700" w:hanging="4760"/>
        <w:rPr>
          <w:rFonts w:asciiTheme="minorEastAsia" w:hAnsiTheme="minorEastAsia"/>
          <w:sz w:val="28"/>
          <w:szCs w:val="28"/>
        </w:rPr>
      </w:pPr>
      <w:r>
        <w:rPr>
          <w:rFonts w:asciiTheme="minorEastAsia" w:hAnsiTheme="minorEastAsia" w:hint="eastAsia"/>
          <w:sz w:val="28"/>
          <w:szCs w:val="28"/>
        </w:rPr>
        <w:t xml:space="preserve">                                                         20</w:t>
      </w:r>
      <w:r w:rsidR="00596363">
        <w:rPr>
          <w:rFonts w:asciiTheme="minorEastAsia" w:hAnsiTheme="minorEastAsia" w:hint="eastAsia"/>
          <w:sz w:val="28"/>
          <w:szCs w:val="28"/>
        </w:rPr>
        <w:t>20</w:t>
      </w:r>
      <w:r>
        <w:rPr>
          <w:rFonts w:asciiTheme="minorEastAsia" w:hAnsiTheme="minorEastAsia" w:hint="eastAsia"/>
          <w:sz w:val="28"/>
          <w:szCs w:val="28"/>
        </w:rPr>
        <w:t>年</w:t>
      </w:r>
      <w:r w:rsidR="00596363">
        <w:rPr>
          <w:rFonts w:asciiTheme="minorEastAsia" w:hAnsiTheme="minorEastAsia" w:hint="eastAsia"/>
          <w:sz w:val="28"/>
          <w:szCs w:val="28"/>
        </w:rPr>
        <w:t>4</w:t>
      </w:r>
      <w:r>
        <w:rPr>
          <w:rFonts w:asciiTheme="minorEastAsia" w:hAnsiTheme="minorEastAsia" w:hint="eastAsia"/>
          <w:sz w:val="28"/>
          <w:szCs w:val="28"/>
        </w:rPr>
        <w:t>月</w:t>
      </w:r>
      <w:r w:rsidR="005305F7">
        <w:rPr>
          <w:rFonts w:asciiTheme="minorEastAsia" w:hAnsiTheme="minorEastAsia" w:hint="eastAsia"/>
          <w:sz w:val="28"/>
          <w:szCs w:val="28"/>
        </w:rPr>
        <w:t>8</w:t>
      </w:r>
      <w:r>
        <w:rPr>
          <w:rFonts w:asciiTheme="minorEastAsia" w:hAnsiTheme="minorEastAsia" w:hint="eastAsia"/>
          <w:sz w:val="28"/>
          <w:szCs w:val="28"/>
        </w:rPr>
        <w:t>日</w:t>
      </w:r>
    </w:p>
    <w:sectPr w:rsidR="00D00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D5EF9"/>
    <w:multiLevelType w:val="hybridMultilevel"/>
    <w:tmpl w:val="B76E640A"/>
    <w:lvl w:ilvl="0" w:tplc="92D6BEF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CC"/>
    <w:rsid w:val="00087D4E"/>
    <w:rsid w:val="0011245B"/>
    <w:rsid w:val="00186178"/>
    <w:rsid w:val="00240752"/>
    <w:rsid w:val="002779B3"/>
    <w:rsid w:val="002A3F1E"/>
    <w:rsid w:val="002D1444"/>
    <w:rsid w:val="00362060"/>
    <w:rsid w:val="00366C04"/>
    <w:rsid w:val="003C7630"/>
    <w:rsid w:val="003F2C5F"/>
    <w:rsid w:val="00427F97"/>
    <w:rsid w:val="004E180E"/>
    <w:rsid w:val="004F201C"/>
    <w:rsid w:val="00516F30"/>
    <w:rsid w:val="005305F7"/>
    <w:rsid w:val="005569FE"/>
    <w:rsid w:val="00586A97"/>
    <w:rsid w:val="00596363"/>
    <w:rsid w:val="005A763D"/>
    <w:rsid w:val="00625290"/>
    <w:rsid w:val="0069754F"/>
    <w:rsid w:val="006A7DEF"/>
    <w:rsid w:val="006B5435"/>
    <w:rsid w:val="00767B27"/>
    <w:rsid w:val="00813B44"/>
    <w:rsid w:val="008E0229"/>
    <w:rsid w:val="009351B7"/>
    <w:rsid w:val="00937E34"/>
    <w:rsid w:val="00A07BA1"/>
    <w:rsid w:val="00A90B60"/>
    <w:rsid w:val="00A94469"/>
    <w:rsid w:val="00AB36DA"/>
    <w:rsid w:val="00B12A46"/>
    <w:rsid w:val="00B732C3"/>
    <w:rsid w:val="00BA75D3"/>
    <w:rsid w:val="00C60F91"/>
    <w:rsid w:val="00C62379"/>
    <w:rsid w:val="00C74152"/>
    <w:rsid w:val="00C87CCF"/>
    <w:rsid w:val="00D00F65"/>
    <w:rsid w:val="00D477CC"/>
    <w:rsid w:val="00DC638F"/>
    <w:rsid w:val="00DF50B1"/>
    <w:rsid w:val="00EB20C3"/>
    <w:rsid w:val="00EC73F6"/>
    <w:rsid w:val="00F60D6B"/>
    <w:rsid w:val="00F95623"/>
    <w:rsid w:val="013C0131"/>
    <w:rsid w:val="194A4301"/>
    <w:rsid w:val="5E13008D"/>
    <w:rsid w:val="6CBD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rsid w:val="005569F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rsid w:val="005569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931452529@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5</Pages>
  <Words>300</Words>
  <Characters>1716</Characters>
  <Application>Microsoft Office Word</Application>
  <DocSecurity>0</DocSecurity>
  <Lines>14</Lines>
  <Paragraphs>4</Paragraphs>
  <ScaleCrop>false</ScaleCrop>
  <Company>Micorosoft</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颜小燕</cp:lastModifiedBy>
  <cp:revision>16</cp:revision>
  <dcterms:created xsi:type="dcterms:W3CDTF">2018-11-12T01:01:00Z</dcterms:created>
  <dcterms:modified xsi:type="dcterms:W3CDTF">2020-04-08T02:35:00Z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